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301" w:rsidRPr="00140301" w:rsidRDefault="00140301" w:rsidP="00140301">
      <w:pPr>
        <w:widowControl/>
        <w:jc w:val="right"/>
        <w:rPr>
          <w:rFonts w:ascii="Times New Roman" w:eastAsia="Times New Roman" w:hAnsi="Times New Roman" w:cs="Times New Roman"/>
          <w:b/>
          <w:bCs/>
          <w:color w:val="auto"/>
          <w:sz w:val="28"/>
          <w:szCs w:val="28"/>
          <w:lang w:eastAsia="ar-SA" w:bidi="ar-SA"/>
        </w:rPr>
      </w:pPr>
    </w:p>
    <w:p w:rsidR="00140301" w:rsidRPr="00140301" w:rsidRDefault="00140301" w:rsidP="00140301">
      <w:pPr>
        <w:widowControl/>
        <w:jc w:val="center"/>
        <w:rPr>
          <w:rFonts w:ascii="Times New Roman" w:eastAsia="Times New Roman" w:hAnsi="Times New Roman" w:cs="Times New Roman"/>
          <w:b/>
          <w:bCs/>
          <w:color w:val="auto"/>
          <w:sz w:val="28"/>
          <w:szCs w:val="28"/>
          <w:lang w:eastAsia="ar-SA" w:bidi="ar-SA"/>
        </w:rPr>
      </w:pPr>
      <w:r w:rsidRPr="00140301">
        <w:rPr>
          <w:rFonts w:ascii="Times New Roman" w:eastAsia="Times New Roman" w:hAnsi="Times New Roman" w:cs="Times New Roman"/>
          <w:b/>
          <w:bCs/>
          <w:color w:val="auto"/>
          <w:sz w:val="28"/>
          <w:szCs w:val="28"/>
          <w:lang w:eastAsia="ar-SA" w:bidi="ar-SA"/>
        </w:rPr>
        <w:t xml:space="preserve">АДМИНИСТРАЦИЯ </w:t>
      </w:r>
    </w:p>
    <w:p w:rsidR="00140301" w:rsidRPr="00140301" w:rsidRDefault="00140301" w:rsidP="00140301">
      <w:pPr>
        <w:widowControl/>
        <w:jc w:val="center"/>
        <w:rPr>
          <w:rFonts w:ascii="Times New Roman" w:eastAsia="Times New Roman" w:hAnsi="Times New Roman" w:cs="Times New Roman"/>
          <w:b/>
          <w:bCs/>
          <w:color w:val="auto"/>
          <w:sz w:val="28"/>
          <w:szCs w:val="28"/>
          <w:lang w:eastAsia="ar-SA" w:bidi="ar-SA"/>
        </w:rPr>
      </w:pPr>
      <w:r w:rsidRPr="00140301">
        <w:rPr>
          <w:rFonts w:ascii="Times New Roman" w:eastAsia="Times New Roman" w:hAnsi="Times New Roman" w:cs="Times New Roman"/>
          <w:b/>
          <w:bCs/>
          <w:color w:val="auto"/>
          <w:sz w:val="28"/>
          <w:szCs w:val="28"/>
          <w:lang w:eastAsia="ar-SA" w:bidi="ar-SA"/>
        </w:rPr>
        <w:t>МУНИЦИПАЛЬНОГО ОБРАЗОВАНИЯ</w:t>
      </w:r>
    </w:p>
    <w:p w:rsidR="00140301" w:rsidRPr="00140301" w:rsidRDefault="00E21582" w:rsidP="00140301">
      <w:pPr>
        <w:widowControl/>
        <w:jc w:val="center"/>
        <w:rPr>
          <w:rFonts w:ascii="Times New Roman" w:eastAsia="Times New Roman" w:hAnsi="Times New Roman" w:cs="Times New Roman"/>
          <w:b/>
          <w:bCs/>
          <w:color w:val="auto"/>
          <w:sz w:val="28"/>
          <w:szCs w:val="28"/>
          <w:lang w:eastAsia="ar-SA" w:bidi="ar-SA"/>
        </w:rPr>
      </w:pPr>
      <w:r>
        <w:rPr>
          <w:rFonts w:ascii="Times New Roman" w:eastAsia="Times New Roman" w:hAnsi="Times New Roman" w:cs="Times New Roman"/>
          <w:b/>
          <w:bCs/>
          <w:color w:val="auto"/>
          <w:sz w:val="28"/>
          <w:szCs w:val="28"/>
          <w:lang w:eastAsia="ar-SA" w:bidi="ar-SA"/>
        </w:rPr>
        <w:t>ЛАВИНСКОЕ</w:t>
      </w:r>
      <w:r w:rsidR="00140301" w:rsidRPr="00140301">
        <w:rPr>
          <w:rFonts w:ascii="Times New Roman" w:eastAsia="Times New Roman" w:hAnsi="Times New Roman" w:cs="Times New Roman"/>
          <w:b/>
          <w:bCs/>
          <w:color w:val="auto"/>
          <w:sz w:val="28"/>
          <w:szCs w:val="28"/>
          <w:lang w:eastAsia="ar-SA" w:bidi="ar-SA"/>
        </w:rPr>
        <w:t xml:space="preserve"> СЕЛЬСКОЕ ПОСЕЛЕНИЕ</w:t>
      </w:r>
    </w:p>
    <w:p w:rsidR="00140301" w:rsidRPr="00140301" w:rsidRDefault="00140301" w:rsidP="00140301">
      <w:pPr>
        <w:widowControl/>
        <w:jc w:val="center"/>
        <w:rPr>
          <w:rFonts w:ascii="Times New Roman" w:eastAsia="Times New Roman" w:hAnsi="Times New Roman" w:cs="Times New Roman"/>
          <w:b/>
          <w:bCs/>
          <w:color w:val="auto"/>
          <w:sz w:val="28"/>
          <w:szCs w:val="28"/>
          <w:lang w:eastAsia="ar-SA" w:bidi="ar-SA"/>
        </w:rPr>
      </w:pPr>
      <w:r w:rsidRPr="00140301">
        <w:rPr>
          <w:rFonts w:ascii="Times New Roman" w:eastAsia="Times New Roman" w:hAnsi="Times New Roman" w:cs="Times New Roman"/>
          <w:b/>
          <w:bCs/>
          <w:color w:val="auto"/>
          <w:sz w:val="28"/>
          <w:szCs w:val="28"/>
          <w:lang w:eastAsia="ar-SA" w:bidi="ar-SA"/>
        </w:rPr>
        <w:t>СУРСКОГО РАЙОНА УЛЬЯНОВСКОЙ ОБЛАСТИ</w:t>
      </w:r>
    </w:p>
    <w:p w:rsidR="00140301" w:rsidRPr="00140301" w:rsidRDefault="00140301" w:rsidP="00140301">
      <w:pPr>
        <w:widowControl/>
        <w:jc w:val="center"/>
        <w:rPr>
          <w:rFonts w:ascii="Times New Roman" w:eastAsia="Times New Roman" w:hAnsi="Times New Roman" w:cs="Times New Roman"/>
          <w:b/>
          <w:bCs/>
          <w:color w:val="auto"/>
          <w:sz w:val="28"/>
          <w:szCs w:val="28"/>
          <w:lang w:eastAsia="ar-SA" w:bidi="ar-SA"/>
        </w:rPr>
      </w:pPr>
    </w:p>
    <w:p w:rsidR="00140301" w:rsidRPr="00140301" w:rsidRDefault="00140301" w:rsidP="00140301">
      <w:pPr>
        <w:widowControl/>
        <w:jc w:val="center"/>
        <w:rPr>
          <w:rFonts w:ascii="Times New Roman" w:eastAsia="Times New Roman" w:hAnsi="Times New Roman" w:cs="Times New Roman"/>
          <w:b/>
          <w:bCs/>
          <w:color w:val="auto"/>
          <w:sz w:val="28"/>
          <w:szCs w:val="28"/>
          <w:lang w:eastAsia="ar-SA" w:bidi="ar-SA"/>
        </w:rPr>
      </w:pPr>
    </w:p>
    <w:p w:rsidR="00140301" w:rsidRPr="00140301" w:rsidRDefault="00140301" w:rsidP="00140301">
      <w:pPr>
        <w:widowControl/>
        <w:rPr>
          <w:rFonts w:ascii="Times New Roman" w:eastAsia="Times New Roman" w:hAnsi="Times New Roman" w:cs="Times New Roman"/>
          <w:b/>
          <w:color w:val="auto"/>
          <w:sz w:val="28"/>
          <w:szCs w:val="28"/>
          <w:lang w:eastAsia="ar-SA" w:bidi="ar-SA"/>
        </w:rPr>
      </w:pPr>
      <w:r w:rsidRPr="00140301">
        <w:rPr>
          <w:rFonts w:ascii="Times New Roman" w:eastAsia="Times New Roman" w:hAnsi="Times New Roman" w:cs="Times New Roman"/>
          <w:b/>
          <w:bCs/>
          <w:color w:val="auto"/>
          <w:sz w:val="28"/>
          <w:szCs w:val="28"/>
          <w:lang w:eastAsia="ar-SA" w:bidi="ar-SA"/>
        </w:rPr>
        <w:t xml:space="preserve">                                                РАСПОРЯЖЕНИЕ </w:t>
      </w:r>
    </w:p>
    <w:p w:rsidR="00140301" w:rsidRPr="00140301" w:rsidRDefault="00140301" w:rsidP="00140301">
      <w:pPr>
        <w:widowControl/>
        <w:jc w:val="center"/>
        <w:rPr>
          <w:rFonts w:ascii="Times New Roman" w:eastAsia="Times New Roman" w:hAnsi="Times New Roman" w:cs="Times New Roman"/>
          <w:b/>
          <w:color w:val="auto"/>
          <w:sz w:val="28"/>
          <w:szCs w:val="28"/>
          <w:lang w:eastAsia="ar-SA" w:bidi="ar-SA"/>
        </w:rPr>
      </w:pPr>
    </w:p>
    <w:p w:rsidR="00140301" w:rsidRPr="00140301" w:rsidRDefault="00140301" w:rsidP="00140301">
      <w:pPr>
        <w:widowControl/>
        <w:jc w:val="center"/>
        <w:rPr>
          <w:rFonts w:ascii="Times New Roman" w:eastAsia="Times New Roman" w:hAnsi="Times New Roman" w:cs="Times New Roman"/>
          <w:b/>
          <w:color w:val="auto"/>
          <w:sz w:val="28"/>
          <w:szCs w:val="28"/>
          <w:lang w:eastAsia="ar-SA" w:bidi="ar-SA"/>
        </w:rPr>
      </w:pPr>
    </w:p>
    <w:p w:rsidR="00140301" w:rsidRPr="00140301" w:rsidRDefault="003E3281" w:rsidP="00140301">
      <w:pPr>
        <w:widowControl/>
        <w:tabs>
          <w:tab w:val="left" w:pos="7815"/>
        </w:tabs>
        <w:rPr>
          <w:rFonts w:ascii="Times New Roman" w:eastAsia="Times New Roman" w:hAnsi="Times New Roman" w:cs="Times New Roman"/>
          <w:color w:val="auto"/>
          <w:sz w:val="28"/>
          <w:szCs w:val="28"/>
          <w:u w:val="single"/>
          <w:lang w:eastAsia="ar-SA" w:bidi="ar-SA"/>
        </w:rPr>
      </w:pPr>
      <w:r>
        <w:rPr>
          <w:rFonts w:ascii="Times New Roman" w:eastAsia="Times New Roman" w:hAnsi="Times New Roman" w:cs="Times New Roman"/>
          <w:color w:val="auto"/>
          <w:sz w:val="28"/>
          <w:szCs w:val="28"/>
          <w:lang w:eastAsia="ar-SA" w:bidi="ar-SA"/>
        </w:rPr>
        <w:t>05</w:t>
      </w:r>
      <w:r w:rsidR="0059470C">
        <w:rPr>
          <w:rFonts w:ascii="Times New Roman" w:eastAsia="Times New Roman" w:hAnsi="Times New Roman" w:cs="Times New Roman"/>
          <w:color w:val="auto"/>
          <w:sz w:val="28"/>
          <w:szCs w:val="28"/>
          <w:lang w:eastAsia="ar-SA" w:bidi="ar-SA"/>
        </w:rPr>
        <w:t>.1</w:t>
      </w:r>
      <w:r>
        <w:rPr>
          <w:rFonts w:ascii="Times New Roman" w:eastAsia="Times New Roman" w:hAnsi="Times New Roman" w:cs="Times New Roman"/>
          <w:color w:val="auto"/>
          <w:sz w:val="28"/>
          <w:szCs w:val="28"/>
          <w:lang w:eastAsia="ar-SA" w:bidi="ar-SA"/>
        </w:rPr>
        <w:t>2</w:t>
      </w:r>
      <w:r w:rsidR="00140301" w:rsidRPr="00140301">
        <w:rPr>
          <w:rFonts w:ascii="Times New Roman" w:eastAsia="Times New Roman" w:hAnsi="Times New Roman" w:cs="Times New Roman"/>
          <w:color w:val="auto"/>
          <w:sz w:val="28"/>
          <w:szCs w:val="28"/>
          <w:lang w:eastAsia="ar-SA" w:bidi="ar-SA"/>
        </w:rPr>
        <w:t>.2025 г.</w:t>
      </w:r>
      <w:r w:rsidR="00140301" w:rsidRPr="00140301">
        <w:rPr>
          <w:rFonts w:ascii="Times New Roman" w:eastAsia="Times New Roman" w:hAnsi="Times New Roman" w:cs="Times New Roman"/>
          <w:color w:val="auto"/>
          <w:sz w:val="28"/>
          <w:szCs w:val="28"/>
          <w:lang w:eastAsia="ar-SA" w:bidi="ar-SA"/>
        </w:rPr>
        <w:tab/>
      </w:r>
      <w:r w:rsidR="00574494">
        <w:rPr>
          <w:rFonts w:ascii="Times New Roman" w:eastAsia="Times New Roman" w:hAnsi="Times New Roman" w:cs="Times New Roman"/>
          <w:color w:val="auto"/>
          <w:sz w:val="28"/>
          <w:szCs w:val="28"/>
          <w:u w:val="single"/>
          <w:lang w:eastAsia="ar-SA" w:bidi="ar-SA"/>
        </w:rPr>
        <w:t>№ 1</w:t>
      </w:r>
      <w:r w:rsidR="00E21582">
        <w:rPr>
          <w:rFonts w:ascii="Times New Roman" w:eastAsia="Times New Roman" w:hAnsi="Times New Roman" w:cs="Times New Roman"/>
          <w:color w:val="auto"/>
          <w:sz w:val="28"/>
          <w:szCs w:val="28"/>
          <w:u w:val="single"/>
          <w:lang w:eastAsia="ar-SA" w:bidi="ar-SA"/>
        </w:rPr>
        <w:t>1</w:t>
      </w:r>
      <w:r w:rsidR="00140301" w:rsidRPr="00140301">
        <w:rPr>
          <w:rFonts w:ascii="Times New Roman" w:eastAsia="Times New Roman" w:hAnsi="Times New Roman" w:cs="Times New Roman"/>
          <w:color w:val="auto"/>
          <w:sz w:val="28"/>
          <w:szCs w:val="28"/>
          <w:u w:val="single"/>
          <w:lang w:eastAsia="ar-SA" w:bidi="ar-SA"/>
        </w:rPr>
        <w:t>-</w:t>
      </w:r>
      <w:r>
        <w:rPr>
          <w:rFonts w:ascii="Times New Roman" w:eastAsia="Times New Roman" w:hAnsi="Times New Roman" w:cs="Times New Roman"/>
          <w:color w:val="auto"/>
          <w:sz w:val="28"/>
          <w:szCs w:val="28"/>
          <w:u w:val="single"/>
          <w:lang w:eastAsia="ar-SA" w:bidi="ar-SA"/>
        </w:rPr>
        <w:t>р</w:t>
      </w:r>
    </w:p>
    <w:p w:rsidR="00140301" w:rsidRDefault="00140301" w:rsidP="00140301">
      <w:pPr>
        <w:widowControl/>
        <w:tabs>
          <w:tab w:val="left" w:pos="7815"/>
        </w:tabs>
        <w:rPr>
          <w:rFonts w:ascii="Times New Roman" w:eastAsia="Times New Roman" w:hAnsi="Times New Roman" w:cs="Times New Roman"/>
          <w:color w:val="auto"/>
          <w:lang w:eastAsia="ar-SA" w:bidi="ar-SA"/>
        </w:rPr>
      </w:pPr>
      <w:r w:rsidRPr="00140301">
        <w:rPr>
          <w:rFonts w:ascii="Times New Roman" w:eastAsia="Times New Roman" w:hAnsi="Times New Roman" w:cs="Times New Roman"/>
          <w:color w:val="auto"/>
          <w:sz w:val="28"/>
          <w:szCs w:val="28"/>
          <w:lang w:eastAsia="ar-SA" w:bidi="ar-SA"/>
        </w:rPr>
        <w:tab/>
      </w:r>
      <w:r w:rsidRPr="00140301">
        <w:rPr>
          <w:rFonts w:ascii="Times New Roman" w:eastAsia="Times New Roman" w:hAnsi="Times New Roman" w:cs="Times New Roman"/>
          <w:color w:val="auto"/>
          <w:lang w:eastAsia="ar-SA" w:bidi="ar-SA"/>
        </w:rPr>
        <w:t>Экз.№ ___</w:t>
      </w:r>
    </w:p>
    <w:p w:rsidR="003E3281" w:rsidRPr="00140301" w:rsidRDefault="003E3281" w:rsidP="00140301">
      <w:pPr>
        <w:widowControl/>
        <w:tabs>
          <w:tab w:val="left" w:pos="7815"/>
        </w:tabs>
        <w:rPr>
          <w:rFonts w:ascii="Times New Roman" w:eastAsia="Times New Roman" w:hAnsi="Times New Roman" w:cs="Times New Roman"/>
          <w:color w:val="auto"/>
          <w:lang w:eastAsia="ar-SA" w:bidi="ar-SA"/>
        </w:rPr>
      </w:pPr>
    </w:p>
    <w:p w:rsidR="00140301" w:rsidRDefault="00140301" w:rsidP="00140301">
      <w:pPr>
        <w:widowControl/>
        <w:jc w:val="center"/>
        <w:rPr>
          <w:rFonts w:ascii="Times New Roman" w:eastAsia="Times New Roman" w:hAnsi="Times New Roman" w:cs="Times New Roman"/>
          <w:color w:val="auto"/>
          <w:lang w:eastAsia="ar-SA" w:bidi="ar-SA"/>
        </w:rPr>
      </w:pPr>
      <w:proofErr w:type="gramStart"/>
      <w:r w:rsidRPr="00140301">
        <w:rPr>
          <w:rFonts w:ascii="Times New Roman" w:eastAsia="Times New Roman" w:hAnsi="Times New Roman" w:cs="Times New Roman"/>
          <w:color w:val="auto"/>
          <w:lang w:eastAsia="ar-SA" w:bidi="ar-SA"/>
        </w:rPr>
        <w:t>с</w:t>
      </w:r>
      <w:proofErr w:type="gramEnd"/>
      <w:r w:rsidRPr="00140301">
        <w:rPr>
          <w:rFonts w:ascii="Times New Roman" w:eastAsia="Times New Roman" w:hAnsi="Times New Roman" w:cs="Times New Roman"/>
          <w:color w:val="auto"/>
          <w:lang w:eastAsia="ar-SA" w:bidi="ar-SA"/>
        </w:rPr>
        <w:t xml:space="preserve">. </w:t>
      </w:r>
      <w:r w:rsidR="00E21582">
        <w:rPr>
          <w:rFonts w:ascii="Times New Roman" w:eastAsia="Times New Roman" w:hAnsi="Times New Roman" w:cs="Times New Roman"/>
          <w:color w:val="auto"/>
          <w:lang w:eastAsia="ar-SA" w:bidi="ar-SA"/>
        </w:rPr>
        <w:t>Лава</w:t>
      </w:r>
    </w:p>
    <w:p w:rsidR="003E3281" w:rsidRPr="00140301" w:rsidRDefault="003E3281" w:rsidP="00140301">
      <w:pPr>
        <w:widowControl/>
        <w:jc w:val="center"/>
        <w:rPr>
          <w:rFonts w:ascii="Times New Roman" w:eastAsia="Times New Roman" w:hAnsi="Times New Roman" w:cs="Times New Roman"/>
          <w:color w:val="auto"/>
          <w:lang w:eastAsia="ar-SA" w:bidi="ar-SA"/>
        </w:rPr>
      </w:pPr>
    </w:p>
    <w:p w:rsidR="00515FF0" w:rsidRPr="00140301" w:rsidRDefault="00E037E2" w:rsidP="00140301">
      <w:pPr>
        <w:pStyle w:val="30"/>
        <w:shd w:val="clear" w:color="auto" w:fill="auto"/>
        <w:spacing w:after="282" w:line="323" w:lineRule="exact"/>
        <w:ind w:left="480"/>
        <w:rPr>
          <w:sz w:val="28"/>
          <w:szCs w:val="28"/>
        </w:rPr>
      </w:pPr>
      <w:r w:rsidRPr="00140301">
        <w:rPr>
          <w:sz w:val="28"/>
          <w:szCs w:val="28"/>
        </w:rPr>
        <w:t>Об утверждении Политики в отношении обработки персональных данных в администрации муни</w:t>
      </w:r>
      <w:r w:rsidR="00140301">
        <w:rPr>
          <w:sz w:val="28"/>
          <w:szCs w:val="28"/>
        </w:rPr>
        <w:t xml:space="preserve">ципального образования </w:t>
      </w:r>
      <w:r w:rsidR="00E21582">
        <w:rPr>
          <w:sz w:val="28"/>
          <w:szCs w:val="28"/>
        </w:rPr>
        <w:t xml:space="preserve">Лавинское </w:t>
      </w:r>
      <w:r w:rsidR="00140301">
        <w:rPr>
          <w:sz w:val="28"/>
          <w:szCs w:val="28"/>
        </w:rPr>
        <w:t>сельское поселение Сурского района</w:t>
      </w:r>
      <w:r w:rsidRPr="00140301">
        <w:rPr>
          <w:sz w:val="28"/>
          <w:szCs w:val="28"/>
        </w:rPr>
        <w:t xml:space="preserve"> Ульяновской области</w:t>
      </w:r>
    </w:p>
    <w:p w:rsidR="00515FF0" w:rsidRPr="00140301" w:rsidRDefault="00E037E2" w:rsidP="00140301">
      <w:pPr>
        <w:pStyle w:val="50"/>
        <w:shd w:val="clear" w:color="auto" w:fill="auto"/>
        <w:spacing w:before="0"/>
        <w:ind w:firstLine="480"/>
        <w:rPr>
          <w:sz w:val="28"/>
          <w:szCs w:val="28"/>
        </w:rPr>
      </w:pPr>
      <w:r w:rsidRPr="00140301">
        <w:rPr>
          <w:sz w:val="28"/>
          <w:szCs w:val="28"/>
        </w:rPr>
        <w:t xml:space="preserve">В соответствии с Конституцией Российской Федерации, Трудовым Кодексом Российской Федерации, Федеральными законами от 27.07.2006 </w:t>
      </w:r>
      <w:r w:rsidR="00140301">
        <w:rPr>
          <w:sz w:val="28"/>
          <w:szCs w:val="28"/>
        </w:rPr>
        <w:t>№-</w:t>
      </w:r>
      <w:r w:rsidRPr="00140301">
        <w:rPr>
          <w:sz w:val="28"/>
          <w:szCs w:val="28"/>
        </w:rPr>
        <w:t>152-ФЗ «О персональных данных», от 27.07.2006 № 149-ФЗ «Об информации,информационных технологиях и о защите информации», и иных нормативно</w:t>
      </w:r>
      <w:r w:rsidR="00140301">
        <w:rPr>
          <w:sz w:val="28"/>
          <w:szCs w:val="28"/>
        </w:rPr>
        <w:t>-</w:t>
      </w:r>
      <w:r w:rsidRPr="00140301">
        <w:rPr>
          <w:sz w:val="28"/>
          <w:szCs w:val="28"/>
        </w:rPr>
        <w:softHyphen/>
        <w:t>правовых актов, регулирующих вопросы защиты персональных данных:</w:t>
      </w:r>
    </w:p>
    <w:p w:rsidR="00515FF0" w:rsidRDefault="00E037E2">
      <w:pPr>
        <w:pStyle w:val="50"/>
        <w:numPr>
          <w:ilvl w:val="0"/>
          <w:numId w:val="1"/>
        </w:numPr>
        <w:shd w:val="clear" w:color="auto" w:fill="auto"/>
        <w:tabs>
          <w:tab w:val="left" w:pos="984"/>
        </w:tabs>
        <w:spacing w:before="0"/>
        <w:ind w:firstLine="480"/>
        <w:rPr>
          <w:sz w:val="28"/>
          <w:szCs w:val="28"/>
        </w:rPr>
      </w:pPr>
      <w:r w:rsidRPr="00140301">
        <w:rPr>
          <w:sz w:val="28"/>
          <w:szCs w:val="28"/>
        </w:rPr>
        <w:t>Утвердить прилагаемую Политику в отношении обработки персональных данных в администрации муниципальн</w:t>
      </w:r>
      <w:r w:rsidR="00140301">
        <w:rPr>
          <w:sz w:val="28"/>
          <w:szCs w:val="28"/>
        </w:rPr>
        <w:t xml:space="preserve">ого образования </w:t>
      </w:r>
      <w:r w:rsidR="00E21582">
        <w:rPr>
          <w:sz w:val="28"/>
          <w:szCs w:val="28"/>
        </w:rPr>
        <w:t>Лавинское</w:t>
      </w:r>
      <w:r w:rsidR="00140301">
        <w:rPr>
          <w:sz w:val="28"/>
          <w:szCs w:val="28"/>
        </w:rPr>
        <w:t xml:space="preserve"> сельское поселение Сурского района Ульяновской области</w:t>
      </w:r>
      <w:r w:rsidRPr="00140301">
        <w:rPr>
          <w:sz w:val="28"/>
          <w:szCs w:val="28"/>
        </w:rPr>
        <w:t>.</w:t>
      </w:r>
    </w:p>
    <w:p w:rsidR="00805B6D" w:rsidRPr="00140301" w:rsidRDefault="00574494">
      <w:pPr>
        <w:pStyle w:val="50"/>
        <w:numPr>
          <w:ilvl w:val="0"/>
          <w:numId w:val="1"/>
        </w:numPr>
        <w:shd w:val="clear" w:color="auto" w:fill="auto"/>
        <w:tabs>
          <w:tab w:val="left" w:pos="984"/>
        </w:tabs>
        <w:spacing w:before="0"/>
        <w:ind w:firstLine="480"/>
        <w:rPr>
          <w:sz w:val="28"/>
          <w:szCs w:val="28"/>
        </w:rPr>
      </w:pPr>
      <w:r>
        <w:rPr>
          <w:sz w:val="28"/>
          <w:szCs w:val="28"/>
        </w:rPr>
        <w:t>Настоящее распоряжение вступает в силу со дня подписания.</w:t>
      </w:r>
    </w:p>
    <w:p w:rsidR="00140301" w:rsidRDefault="00140301">
      <w:pPr>
        <w:pStyle w:val="50"/>
        <w:shd w:val="clear" w:color="auto" w:fill="auto"/>
        <w:spacing w:before="0" w:line="318" w:lineRule="exact"/>
        <w:jc w:val="left"/>
        <w:rPr>
          <w:sz w:val="28"/>
          <w:szCs w:val="28"/>
        </w:rPr>
      </w:pPr>
    </w:p>
    <w:p w:rsidR="00140301" w:rsidRDefault="00140301">
      <w:pPr>
        <w:pStyle w:val="50"/>
        <w:shd w:val="clear" w:color="auto" w:fill="auto"/>
        <w:spacing w:before="0" w:line="318" w:lineRule="exact"/>
        <w:jc w:val="left"/>
        <w:rPr>
          <w:sz w:val="28"/>
          <w:szCs w:val="28"/>
        </w:rPr>
      </w:pPr>
    </w:p>
    <w:p w:rsidR="00140301" w:rsidRDefault="00140301">
      <w:pPr>
        <w:pStyle w:val="50"/>
        <w:shd w:val="clear" w:color="auto" w:fill="auto"/>
        <w:spacing w:before="0" w:line="318" w:lineRule="exact"/>
        <w:jc w:val="left"/>
        <w:rPr>
          <w:sz w:val="28"/>
          <w:szCs w:val="28"/>
        </w:rPr>
      </w:pPr>
    </w:p>
    <w:p w:rsidR="00140301" w:rsidRPr="00140301" w:rsidRDefault="00140301" w:rsidP="00140301">
      <w:pPr>
        <w:widowControl/>
        <w:rPr>
          <w:rFonts w:ascii="Times New Roman" w:eastAsia="Times New Roman" w:hAnsi="Times New Roman" w:cs="Times New Roman"/>
          <w:color w:val="auto"/>
          <w:sz w:val="28"/>
          <w:szCs w:val="28"/>
          <w:lang w:bidi="ar-SA"/>
        </w:rPr>
      </w:pPr>
      <w:r w:rsidRPr="00140301">
        <w:rPr>
          <w:rFonts w:ascii="Times New Roman" w:eastAsia="Times New Roman" w:hAnsi="Times New Roman" w:cs="Times New Roman"/>
          <w:color w:val="auto"/>
          <w:sz w:val="28"/>
          <w:szCs w:val="28"/>
          <w:lang w:bidi="ar-SA"/>
        </w:rPr>
        <w:t>Глав</w:t>
      </w:r>
      <w:r w:rsidR="00E21582">
        <w:rPr>
          <w:rFonts w:ascii="Times New Roman" w:eastAsia="Times New Roman" w:hAnsi="Times New Roman" w:cs="Times New Roman"/>
          <w:color w:val="auto"/>
          <w:sz w:val="28"/>
          <w:szCs w:val="28"/>
          <w:lang w:bidi="ar-SA"/>
        </w:rPr>
        <w:t>а</w:t>
      </w:r>
      <w:r w:rsidRPr="00140301">
        <w:rPr>
          <w:rFonts w:ascii="Times New Roman" w:eastAsia="Times New Roman" w:hAnsi="Times New Roman" w:cs="Times New Roman"/>
          <w:color w:val="auto"/>
          <w:sz w:val="28"/>
          <w:szCs w:val="28"/>
          <w:lang w:bidi="ar-SA"/>
        </w:rPr>
        <w:t xml:space="preserve"> администрации  </w:t>
      </w:r>
    </w:p>
    <w:p w:rsidR="00140301" w:rsidRPr="00140301" w:rsidRDefault="00140301" w:rsidP="00140301">
      <w:pPr>
        <w:widowControl/>
        <w:rPr>
          <w:rFonts w:ascii="Times New Roman" w:eastAsia="Times New Roman" w:hAnsi="Times New Roman" w:cs="Times New Roman"/>
          <w:color w:val="auto"/>
          <w:sz w:val="28"/>
          <w:szCs w:val="28"/>
          <w:lang w:bidi="ar-SA"/>
        </w:rPr>
      </w:pPr>
      <w:r w:rsidRPr="00140301">
        <w:rPr>
          <w:rFonts w:ascii="Times New Roman" w:eastAsia="Times New Roman" w:hAnsi="Times New Roman" w:cs="Times New Roman"/>
          <w:color w:val="auto"/>
          <w:sz w:val="28"/>
          <w:szCs w:val="28"/>
          <w:lang w:bidi="ar-SA"/>
        </w:rPr>
        <w:t>муниципального образования</w:t>
      </w:r>
    </w:p>
    <w:p w:rsidR="00140301" w:rsidRPr="00140301" w:rsidRDefault="00E21582" w:rsidP="00140301">
      <w:pPr>
        <w:widowControl/>
        <w:tabs>
          <w:tab w:val="left" w:pos="7725"/>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Лавинское</w:t>
      </w:r>
      <w:r w:rsidR="00140301" w:rsidRPr="00140301">
        <w:rPr>
          <w:rFonts w:ascii="Times New Roman" w:eastAsia="Times New Roman" w:hAnsi="Times New Roman" w:cs="Times New Roman"/>
          <w:color w:val="auto"/>
          <w:sz w:val="28"/>
          <w:szCs w:val="28"/>
          <w:lang w:bidi="ar-SA"/>
        </w:rPr>
        <w:t xml:space="preserve"> сельское поселение                                            </w:t>
      </w:r>
      <w:r>
        <w:rPr>
          <w:rFonts w:ascii="Times New Roman" w:eastAsia="Times New Roman" w:hAnsi="Times New Roman" w:cs="Times New Roman"/>
          <w:color w:val="auto"/>
          <w:sz w:val="28"/>
          <w:szCs w:val="28"/>
          <w:lang w:bidi="ar-SA"/>
        </w:rPr>
        <w:t>Н.В.Афанасьева</w:t>
      </w:r>
    </w:p>
    <w:p w:rsidR="00140301" w:rsidRPr="00140301" w:rsidRDefault="00140301">
      <w:pPr>
        <w:pStyle w:val="50"/>
        <w:shd w:val="clear" w:color="auto" w:fill="auto"/>
        <w:spacing w:before="0" w:line="318" w:lineRule="exact"/>
        <w:jc w:val="left"/>
        <w:rPr>
          <w:sz w:val="28"/>
          <w:szCs w:val="28"/>
        </w:rPr>
        <w:sectPr w:rsidR="00140301" w:rsidRPr="00140301">
          <w:pgSz w:w="11900" w:h="16840"/>
          <w:pgMar w:top="1239" w:right="899" w:bottom="1239" w:left="1582" w:header="0" w:footer="3" w:gutter="0"/>
          <w:cols w:space="720"/>
          <w:noEndnote/>
          <w:docGrid w:linePitch="360"/>
        </w:sectPr>
      </w:pPr>
    </w:p>
    <w:p w:rsidR="00140301" w:rsidRPr="00140301" w:rsidRDefault="00140301" w:rsidP="00140301">
      <w:pPr>
        <w:autoSpaceDE w:val="0"/>
        <w:autoSpaceDN w:val="0"/>
        <w:ind w:left="5387"/>
        <w:jc w:val="center"/>
        <w:outlineLvl w:val="0"/>
        <w:rPr>
          <w:rFonts w:ascii="Times New Roman" w:eastAsia="Times New Roman" w:hAnsi="Times New Roman" w:cs="Times New Roman"/>
          <w:color w:val="auto"/>
          <w:sz w:val="28"/>
          <w:szCs w:val="28"/>
          <w:lang w:bidi="ar-SA"/>
        </w:rPr>
      </w:pPr>
      <w:bookmarkStart w:id="0" w:name="bookmark1"/>
      <w:r w:rsidRPr="00140301">
        <w:rPr>
          <w:rFonts w:ascii="Times New Roman" w:eastAsia="Times New Roman" w:hAnsi="Times New Roman" w:cs="Times New Roman"/>
          <w:color w:val="auto"/>
          <w:sz w:val="28"/>
          <w:szCs w:val="28"/>
          <w:lang w:bidi="ar-SA"/>
        </w:rPr>
        <w:lastRenderedPageBreak/>
        <w:t>УТВЕРЖДЕНА</w:t>
      </w:r>
    </w:p>
    <w:p w:rsidR="00140301" w:rsidRPr="00140301" w:rsidRDefault="00140301" w:rsidP="00140301">
      <w:pPr>
        <w:autoSpaceDE w:val="0"/>
        <w:autoSpaceDN w:val="0"/>
        <w:ind w:left="5387"/>
        <w:jc w:val="center"/>
        <w:rPr>
          <w:rFonts w:ascii="Times New Roman" w:eastAsia="Times New Roman" w:hAnsi="Times New Roman" w:cs="Times New Roman"/>
          <w:color w:val="auto"/>
          <w:sz w:val="28"/>
          <w:szCs w:val="28"/>
          <w:lang w:bidi="ar-SA"/>
        </w:rPr>
      </w:pPr>
      <w:r w:rsidRPr="00140301">
        <w:rPr>
          <w:rFonts w:ascii="Times New Roman" w:eastAsia="Times New Roman" w:hAnsi="Times New Roman" w:cs="Times New Roman"/>
          <w:color w:val="auto"/>
          <w:sz w:val="28"/>
          <w:szCs w:val="28"/>
          <w:lang w:bidi="ar-SA"/>
        </w:rPr>
        <w:t>распоряжением администрации</w:t>
      </w:r>
    </w:p>
    <w:p w:rsidR="00140301" w:rsidRPr="00140301" w:rsidRDefault="00140301" w:rsidP="00140301">
      <w:pPr>
        <w:autoSpaceDE w:val="0"/>
        <w:autoSpaceDN w:val="0"/>
        <w:ind w:left="5387"/>
        <w:jc w:val="center"/>
        <w:rPr>
          <w:rFonts w:ascii="Times New Roman" w:eastAsia="Times New Roman" w:hAnsi="Times New Roman" w:cs="Times New Roman"/>
          <w:color w:val="auto"/>
          <w:sz w:val="28"/>
          <w:szCs w:val="28"/>
          <w:lang w:bidi="ar-SA"/>
        </w:rPr>
      </w:pPr>
      <w:r w:rsidRPr="00140301">
        <w:rPr>
          <w:rFonts w:ascii="Times New Roman" w:eastAsia="Times New Roman" w:hAnsi="Times New Roman" w:cs="Times New Roman"/>
          <w:color w:val="auto"/>
          <w:sz w:val="28"/>
          <w:szCs w:val="28"/>
          <w:lang w:bidi="ar-SA"/>
        </w:rPr>
        <w:t xml:space="preserve">МО </w:t>
      </w:r>
      <w:r w:rsidR="00E21582">
        <w:rPr>
          <w:rFonts w:ascii="Times New Roman" w:eastAsia="Times New Roman" w:hAnsi="Times New Roman" w:cs="Times New Roman"/>
          <w:color w:val="auto"/>
          <w:sz w:val="28"/>
          <w:szCs w:val="28"/>
          <w:lang w:bidi="ar-SA"/>
        </w:rPr>
        <w:t xml:space="preserve">Лавинское </w:t>
      </w:r>
      <w:r w:rsidRPr="00140301">
        <w:rPr>
          <w:rFonts w:ascii="Times New Roman" w:eastAsia="Times New Roman" w:hAnsi="Times New Roman" w:cs="Times New Roman"/>
          <w:color w:val="auto"/>
          <w:sz w:val="28"/>
          <w:szCs w:val="28"/>
          <w:lang w:bidi="ar-SA"/>
        </w:rPr>
        <w:t xml:space="preserve"> сельское поселение Сурского района Ульяновской области</w:t>
      </w:r>
    </w:p>
    <w:p w:rsidR="00140301" w:rsidRDefault="003E3281" w:rsidP="00140301">
      <w:pPr>
        <w:autoSpaceDE w:val="0"/>
        <w:autoSpaceDN w:val="0"/>
        <w:ind w:left="5387"/>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w:t>
      </w:r>
      <w:r w:rsidR="00794CDF">
        <w:rPr>
          <w:rFonts w:ascii="Times New Roman" w:eastAsia="Times New Roman" w:hAnsi="Times New Roman" w:cs="Times New Roman"/>
          <w:color w:val="auto"/>
          <w:sz w:val="28"/>
          <w:szCs w:val="28"/>
          <w:lang w:bidi="ar-SA"/>
        </w:rPr>
        <w:t xml:space="preserve">т </w:t>
      </w:r>
      <w:r>
        <w:rPr>
          <w:rFonts w:ascii="Times New Roman" w:eastAsia="Times New Roman" w:hAnsi="Times New Roman" w:cs="Times New Roman"/>
          <w:color w:val="auto"/>
          <w:sz w:val="28"/>
          <w:szCs w:val="28"/>
          <w:lang w:bidi="ar-SA"/>
        </w:rPr>
        <w:t>05</w:t>
      </w:r>
      <w:r w:rsidR="0059470C">
        <w:rPr>
          <w:rFonts w:ascii="Times New Roman" w:eastAsia="Times New Roman" w:hAnsi="Times New Roman" w:cs="Times New Roman"/>
          <w:color w:val="auto"/>
          <w:sz w:val="28"/>
          <w:szCs w:val="28"/>
          <w:lang w:bidi="ar-SA"/>
        </w:rPr>
        <w:t>.1</w:t>
      </w:r>
      <w:r>
        <w:rPr>
          <w:rFonts w:ascii="Times New Roman" w:eastAsia="Times New Roman" w:hAnsi="Times New Roman" w:cs="Times New Roman"/>
          <w:color w:val="auto"/>
          <w:sz w:val="28"/>
          <w:szCs w:val="28"/>
          <w:lang w:bidi="ar-SA"/>
        </w:rPr>
        <w:t>2</w:t>
      </w:r>
      <w:r w:rsidR="00794CDF">
        <w:rPr>
          <w:rFonts w:ascii="Times New Roman" w:eastAsia="Times New Roman" w:hAnsi="Times New Roman" w:cs="Times New Roman"/>
          <w:color w:val="auto"/>
          <w:sz w:val="28"/>
          <w:szCs w:val="28"/>
          <w:lang w:bidi="ar-SA"/>
        </w:rPr>
        <w:t>.2025</w:t>
      </w:r>
      <w:r w:rsidR="00140301" w:rsidRPr="00140301">
        <w:rPr>
          <w:rFonts w:ascii="Times New Roman" w:eastAsia="Times New Roman" w:hAnsi="Times New Roman" w:cs="Times New Roman"/>
          <w:color w:val="auto"/>
          <w:sz w:val="28"/>
          <w:szCs w:val="28"/>
          <w:lang w:bidi="ar-SA"/>
        </w:rPr>
        <w:t xml:space="preserve"> №</w:t>
      </w:r>
      <w:r w:rsidR="00794CDF">
        <w:rPr>
          <w:rFonts w:ascii="Times New Roman" w:eastAsia="Times New Roman" w:hAnsi="Times New Roman" w:cs="Times New Roman"/>
          <w:color w:val="auto"/>
          <w:sz w:val="28"/>
          <w:szCs w:val="28"/>
          <w:lang w:bidi="ar-SA"/>
        </w:rPr>
        <w:t>1</w:t>
      </w:r>
      <w:r w:rsidR="00E21582">
        <w:rPr>
          <w:rFonts w:ascii="Times New Roman" w:eastAsia="Times New Roman" w:hAnsi="Times New Roman" w:cs="Times New Roman"/>
          <w:color w:val="auto"/>
          <w:sz w:val="28"/>
          <w:szCs w:val="28"/>
          <w:lang w:bidi="ar-SA"/>
        </w:rPr>
        <w:t>1</w:t>
      </w:r>
      <w:r>
        <w:rPr>
          <w:rFonts w:ascii="Times New Roman" w:eastAsia="Times New Roman" w:hAnsi="Times New Roman" w:cs="Times New Roman"/>
          <w:color w:val="auto"/>
          <w:sz w:val="28"/>
          <w:szCs w:val="28"/>
          <w:lang w:bidi="ar-SA"/>
        </w:rPr>
        <w:t>-р</w:t>
      </w:r>
    </w:p>
    <w:p w:rsidR="003E3281" w:rsidRPr="00140301" w:rsidRDefault="003E3281" w:rsidP="00140301">
      <w:pPr>
        <w:autoSpaceDE w:val="0"/>
        <w:autoSpaceDN w:val="0"/>
        <w:ind w:left="5387"/>
        <w:jc w:val="center"/>
        <w:rPr>
          <w:rFonts w:ascii="Times New Roman" w:eastAsia="Times New Roman" w:hAnsi="Times New Roman" w:cs="Times New Roman"/>
          <w:color w:val="auto"/>
          <w:sz w:val="28"/>
          <w:szCs w:val="28"/>
          <w:lang w:bidi="ar-SA"/>
        </w:rPr>
      </w:pPr>
    </w:p>
    <w:p w:rsidR="00515FF0" w:rsidRPr="00140301" w:rsidRDefault="00E037E2">
      <w:pPr>
        <w:pStyle w:val="10"/>
        <w:keepNext/>
        <w:keepLines/>
        <w:shd w:val="clear" w:color="auto" w:fill="auto"/>
        <w:spacing w:after="197"/>
        <w:jc w:val="center"/>
        <w:rPr>
          <w:sz w:val="28"/>
          <w:szCs w:val="28"/>
        </w:rPr>
      </w:pPr>
      <w:r w:rsidRPr="00140301">
        <w:rPr>
          <w:sz w:val="28"/>
          <w:szCs w:val="28"/>
        </w:rPr>
        <w:t>ПОЛИТИКА</w:t>
      </w:r>
      <w:bookmarkEnd w:id="0"/>
    </w:p>
    <w:p w:rsidR="00515FF0" w:rsidRPr="00140301" w:rsidRDefault="00E037E2">
      <w:pPr>
        <w:pStyle w:val="10"/>
        <w:keepNext/>
        <w:keepLines/>
        <w:shd w:val="clear" w:color="auto" w:fill="auto"/>
        <w:spacing w:after="243" w:line="317" w:lineRule="exact"/>
        <w:jc w:val="center"/>
        <w:rPr>
          <w:sz w:val="28"/>
          <w:szCs w:val="28"/>
        </w:rPr>
      </w:pPr>
      <w:bookmarkStart w:id="1" w:name="bookmark2"/>
      <w:r w:rsidRPr="00140301">
        <w:rPr>
          <w:sz w:val="28"/>
          <w:szCs w:val="28"/>
        </w:rPr>
        <w:t>в отношении обработки персональных данных в администрации</w:t>
      </w:r>
      <w:r w:rsidRPr="00140301">
        <w:rPr>
          <w:sz w:val="28"/>
          <w:szCs w:val="28"/>
        </w:rPr>
        <w:br/>
        <w:t>муниципаль</w:t>
      </w:r>
      <w:r w:rsidR="00140301">
        <w:rPr>
          <w:sz w:val="28"/>
          <w:szCs w:val="28"/>
        </w:rPr>
        <w:t xml:space="preserve">ного образования </w:t>
      </w:r>
      <w:r w:rsidR="00E21582">
        <w:rPr>
          <w:sz w:val="28"/>
          <w:szCs w:val="28"/>
        </w:rPr>
        <w:t>Лавинское</w:t>
      </w:r>
      <w:r w:rsidR="00140301">
        <w:rPr>
          <w:sz w:val="28"/>
          <w:szCs w:val="28"/>
        </w:rPr>
        <w:t xml:space="preserve"> сельское поселение Сурского района</w:t>
      </w:r>
      <w:r w:rsidRPr="00140301">
        <w:rPr>
          <w:sz w:val="28"/>
          <w:szCs w:val="28"/>
        </w:rPr>
        <w:t xml:space="preserve"> Ульяновской области</w:t>
      </w:r>
      <w:bookmarkEnd w:id="1"/>
    </w:p>
    <w:p w:rsidR="00515FF0" w:rsidRPr="00140301" w:rsidRDefault="00E037E2">
      <w:pPr>
        <w:pStyle w:val="10"/>
        <w:keepNext/>
        <w:keepLines/>
        <w:numPr>
          <w:ilvl w:val="0"/>
          <w:numId w:val="2"/>
        </w:numPr>
        <w:shd w:val="clear" w:color="auto" w:fill="auto"/>
        <w:tabs>
          <w:tab w:val="left" w:pos="3901"/>
        </w:tabs>
        <w:spacing w:after="93"/>
        <w:ind w:left="3560"/>
        <w:rPr>
          <w:sz w:val="28"/>
          <w:szCs w:val="28"/>
        </w:rPr>
      </w:pPr>
      <w:bookmarkStart w:id="2" w:name="bookmark3"/>
      <w:r w:rsidRPr="00140301">
        <w:rPr>
          <w:sz w:val="28"/>
          <w:szCs w:val="28"/>
        </w:rPr>
        <w:t>Общие положения</w:t>
      </w:r>
      <w:bookmarkEnd w:id="2"/>
    </w:p>
    <w:p w:rsidR="00515FF0" w:rsidRPr="00140301" w:rsidRDefault="00E037E2" w:rsidP="00140301">
      <w:pPr>
        <w:pStyle w:val="20"/>
        <w:numPr>
          <w:ilvl w:val="1"/>
          <w:numId w:val="2"/>
        </w:numPr>
        <w:shd w:val="clear" w:color="auto" w:fill="auto"/>
        <w:tabs>
          <w:tab w:val="left" w:pos="723"/>
        </w:tabs>
        <w:spacing w:before="0" w:after="220"/>
        <w:jc w:val="both"/>
        <w:rPr>
          <w:sz w:val="28"/>
          <w:szCs w:val="28"/>
        </w:rPr>
      </w:pPr>
      <w:proofErr w:type="gramStart"/>
      <w:r w:rsidRPr="00140301">
        <w:rPr>
          <w:sz w:val="28"/>
          <w:szCs w:val="28"/>
        </w:rPr>
        <w:t>Настоящая Политика администрации муниципальн</w:t>
      </w:r>
      <w:r w:rsidR="00140301">
        <w:rPr>
          <w:sz w:val="28"/>
          <w:szCs w:val="28"/>
        </w:rPr>
        <w:t xml:space="preserve">ого образования </w:t>
      </w:r>
      <w:r w:rsidR="00E21582">
        <w:rPr>
          <w:sz w:val="28"/>
          <w:szCs w:val="28"/>
        </w:rPr>
        <w:t>Лавинское</w:t>
      </w:r>
      <w:r w:rsidR="00140301">
        <w:rPr>
          <w:sz w:val="28"/>
          <w:szCs w:val="28"/>
        </w:rPr>
        <w:t xml:space="preserve"> сельское поселение Сурского района </w:t>
      </w:r>
      <w:r w:rsidRPr="00140301">
        <w:rPr>
          <w:sz w:val="28"/>
          <w:szCs w:val="28"/>
        </w:rPr>
        <w:t>Ульяновской области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w:t>
      </w:r>
      <w:proofErr w:type="gramEnd"/>
      <w:r w:rsidRPr="00140301">
        <w:rPr>
          <w:sz w:val="28"/>
          <w:szCs w:val="28"/>
        </w:rPr>
        <w:t xml:space="preserve"> защиты прав на неприкосновенность частной жизни, личную и семейную тайну.</w:t>
      </w:r>
    </w:p>
    <w:p w:rsidR="00515FF0" w:rsidRPr="00140301" w:rsidRDefault="00E037E2">
      <w:pPr>
        <w:pStyle w:val="20"/>
        <w:numPr>
          <w:ilvl w:val="1"/>
          <w:numId w:val="2"/>
        </w:numPr>
        <w:shd w:val="clear" w:color="auto" w:fill="auto"/>
        <w:tabs>
          <w:tab w:val="left" w:pos="547"/>
        </w:tabs>
        <w:spacing w:before="0" w:after="247"/>
        <w:jc w:val="both"/>
        <w:rPr>
          <w:sz w:val="28"/>
          <w:szCs w:val="28"/>
        </w:rPr>
      </w:pPr>
      <w:r w:rsidRPr="00140301">
        <w:rPr>
          <w:sz w:val="28"/>
          <w:szCs w:val="28"/>
        </w:rPr>
        <w:t>Политика действует в отношении всех персональны</w:t>
      </w:r>
      <w:r w:rsidR="00140301">
        <w:rPr>
          <w:sz w:val="28"/>
          <w:szCs w:val="28"/>
        </w:rPr>
        <w:t>х данных, которые обрабатывает а</w:t>
      </w:r>
      <w:r w:rsidRPr="00140301">
        <w:rPr>
          <w:sz w:val="28"/>
          <w:szCs w:val="28"/>
        </w:rPr>
        <w:t>дминистрация муниципаль</w:t>
      </w:r>
      <w:r w:rsidR="00140301">
        <w:rPr>
          <w:sz w:val="28"/>
          <w:szCs w:val="28"/>
        </w:rPr>
        <w:t xml:space="preserve">ного образования </w:t>
      </w:r>
      <w:r w:rsidR="00E21582">
        <w:rPr>
          <w:sz w:val="28"/>
          <w:szCs w:val="28"/>
        </w:rPr>
        <w:t>Лавинское</w:t>
      </w:r>
      <w:r w:rsidR="00140301">
        <w:rPr>
          <w:sz w:val="28"/>
          <w:szCs w:val="28"/>
        </w:rPr>
        <w:t xml:space="preserve"> сельское поселение Сурского района</w:t>
      </w:r>
      <w:r w:rsidRPr="00140301">
        <w:rPr>
          <w:sz w:val="28"/>
          <w:szCs w:val="28"/>
        </w:rPr>
        <w:t xml:space="preserve"> Ульяновс</w:t>
      </w:r>
      <w:r w:rsidR="00140301">
        <w:rPr>
          <w:sz w:val="28"/>
          <w:szCs w:val="28"/>
        </w:rPr>
        <w:t>кой области (далее - оператор, а</w:t>
      </w:r>
      <w:r w:rsidRPr="00140301">
        <w:rPr>
          <w:sz w:val="28"/>
          <w:szCs w:val="28"/>
        </w:rPr>
        <w:t>дминистрация).</w:t>
      </w:r>
    </w:p>
    <w:p w:rsidR="00515FF0" w:rsidRPr="00140301" w:rsidRDefault="00E037E2">
      <w:pPr>
        <w:pStyle w:val="20"/>
        <w:numPr>
          <w:ilvl w:val="1"/>
          <w:numId w:val="2"/>
        </w:numPr>
        <w:shd w:val="clear" w:color="auto" w:fill="auto"/>
        <w:tabs>
          <w:tab w:val="left" w:pos="547"/>
        </w:tabs>
        <w:spacing w:before="0" w:after="197" w:line="288" w:lineRule="exact"/>
        <w:jc w:val="both"/>
        <w:rPr>
          <w:sz w:val="28"/>
          <w:szCs w:val="28"/>
        </w:rPr>
      </w:pPr>
      <w:r w:rsidRPr="00140301">
        <w:rPr>
          <w:sz w:val="28"/>
          <w:szCs w:val="28"/>
        </w:rPr>
        <w:t>В Политике используются следующие основные понятия:</w:t>
      </w:r>
    </w:p>
    <w:p w:rsidR="00515FF0" w:rsidRPr="00140301" w:rsidRDefault="00E037E2">
      <w:pPr>
        <w:pStyle w:val="20"/>
        <w:numPr>
          <w:ilvl w:val="2"/>
          <w:numId w:val="2"/>
        </w:numPr>
        <w:shd w:val="clear" w:color="auto" w:fill="auto"/>
        <w:tabs>
          <w:tab w:val="left" w:pos="740"/>
        </w:tabs>
        <w:spacing w:before="0" w:after="216" w:line="317" w:lineRule="exact"/>
        <w:jc w:val="both"/>
        <w:rPr>
          <w:sz w:val="28"/>
          <w:szCs w:val="28"/>
        </w:rPr>
      </w:pPr>
      <w:r w:rsidRPr="00140301">
        <w:rPr>
          <w:sz w:val="28"/>
          <w:szCs w:val="28"/>
        </w:rPr>
        <w:t xml:space="preserve">Персональные данные (далее - </w:t>
      </w:r>
      <w:proofErr w:type="spellStart"/>
      <w:r w:rsidRPr="00140301">
        <w:rPr>
          <w:sz w:val="28"/>
          <w:szCs w:val="28"/>
        </w:rPr>
        <w:t>ПДн</w:t>
      </w:r>
      <w:proofErr w:type="spellEnd"/>
      <w:r w:rsidRPr="00140301">
        <w:rPr>
          <w:sz w:val="28"/>
          <w:szCs w:val="28"/>
        </w:rPr>
        <w:t>) - любая информация, относящаяся к п</w:t>
      </w:r>
      <w:r w:rsidR="00140301">
        <w:rPr>
          <w:sz w:val="28"/>
          <w:szCs w:val="28"/>
        </w:rPr>
        <w:t>рямо или косвенно определенному</w:t>
      </w:r>
      <w:r w:rsidR="00794CDF">
        <w:rPr>
          <w:sz w:val="28"/>
          <w:szCs w:val="28"/>
        </w:rPr>
        <w:t>,</w:t>
      </w:r>
      <w:r w:rsidRPr="00140301">
        <w:rPr>
          <w:sz w:val="28"/>
          <w:szCs w:val="28"/>
        </w:rPr>
        <w:t>или определяемому физическому лицу (субъекту персональных данных);</w:t>
      </w:r>
    </w:p>
    <w:p w:rsidR="00515FF0" w:rsidRPr="00140301" w:rsidRDefault="00E037E2">
      <w:pPr>
        <w:pStyle w:val="20"/>
        <w:numPr>
          <w:ilvl w:val="2"/>
          <w:numId w:val="2"/>
        </w:numPr>
        <w:shd w:val="clear" w:color="auto" w:fill="auto"/>
        <w:tabs>
          <w:tab w:val="left" w:pos="745"/>
        </w:tabs>
        <w:spacing w:before="0" w:after="220"/>
        <w:jc w:val="both"/>
        <w:rPr>
          <w:sz w:val="28"/>
          <w:szCs w:val="28"/>
        </w:rPr>
      </w:pPr>
      <w:r w:rsidRPr="00140301">
        <w:rPr>
          <w:sz w:val="28"/>
          <w:szCs w:val="28"/>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15FF0" w:rsidRPr="00140301" w:rsidRDefault="00E037E2">
      <w:pPr>
        <w:pStyle w:val="20"/>
        <w:numPr>
          <w:ilvl w:val="2"/>
          <w:numId w:val="2"/>
        </w:numPr>
        <w:shd w:val="clear" w:color="auto" w:fill="auto"/>
        <w:tabs>
          <w:tab w:val="left" w:pos="745"/>
        </w:tabs>
        <w:spacing w:before="0" w:after="220"/>
        <w:jc w:val="both"/>
        <w:rPr>
          <w:sz w:val="28"/>
          <w:szCs w:val="28"/>
        </w:rPr>
      </w:pPr>
      <w:r w:rsidRPr="00140301">
        <w:rPr>
          <w:sz w:val="28"/>
          <w:szCs w:val="28"/>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sidRPr="00140301">
        <w:rPr>
          <w:sz w:val="28"/>
          <w:szCs w:val="28"/>
        </w:rPr>
        <w:lastRenderedPageBreak/>
        <w:t>удаление, уничтожение персональных данных;</w:t>
      </w:r>
    </w:p>
    <w:p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Автоматизированная обработка персональных данных - обработка персональных данных с помощью средств вычислительной техники;</w:t>
      </w:r>
    </w:p>
    <w:p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Распространение персональных данных - действия, направленные на раскрытие персональных данных неопределенному кругу лиц;</w:t>
      </w:r>
    </w:p>
    <w:p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15FF0" w:rsidRPr="00140301" w:rsidRDefault="00E037E2">
      <w:pPr>
        <w:pStyle w:val="20"/>
        <w:numPr>
          <w:ilvl w:val="2"/>
          <w:numId w:val="2"/>
        </w:numPr>
        <w:shd w:val="clear" w:color="auto" w:fill="auto"/>
        <w:tabs>
          <w:tab w:val="left" w:pos="766"/>
        </w:tabs>
        <w:spacing w:before="0" w:after="220"/>
        <w:jc w:val="both"/>
        <w:rPr>
          <w:sz w:val="28"/>
          <w:szCs w:val="28"/>
        </w:rPr>
      </w:pPr>
      <w:r w:rsidRPr="00140301">
        <w:rPr>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15FF0" w:rsidRPr="00140301" w:rsidRDefault="00E037E2">
      <w:pPr>
        <w:pStyle w:val="20"/>
        <w:numPr>
          <w:ilvl w:val="2"/>
          <w:numId w:val="2"/>
        </w:numPr>
        <w:shd w:val="clear" w:color="auto" w:fill="auto"/>
        <w:tabs>
          <w:tab w:val="left" w:pos="995"/>
        </w:tabs>
        <w:spacing w:before="0" w:after="220"/>
        <w:jc w:val="both"/>
        <w:rPr>
          <w:sz w:val="28"/>
          <w:szCs w:val="28"/>
        </w:rPr>
      </w:pPr>
      <w:r w:rsidRPr="00140301">
        <w:rPr>
          <w:sz w:val="28"/>
          <w:szCs w:val="28"/>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(далее - </w:t>
      </w:r>
      <w:proofErr w:type="spellStart"/>
      <w:r w:rsidRPr="00140301">
        <w:rPr>
          <w:sz w:val="28"/>
          <w:szCs w:val="28"/>
        </w:rPr>
        <w:t>ИСПДн</w:t>
      </w:r>
      <w:proofErr w:type="spellEnd"/>
      <w:r w:rsidRPr="00140301">
        <w:rPr>
          <w:sz w:val="28"/>
          <w:szCs w:val="28"/>
        </w:rPr>
        <w:t>);</w:t>
      </w:r>
    </w:p>
    <w:p w:rsidR="00515FF0" w:rsidRPr="00140301" w:rsidRDefault="00E037E2">
      <w:pPr>
        <w:pStyle w:val="20"/>
        <w:numPr>
          <w:ilvl w:val="2"/>
          <w:numId w:val="2"/>
        </w:numPr>
        <w:shd w:val="clear" w:color="auto" w:fill="auto"/>
        <w:tabs>
          <w:tab w:val="left" w:pos="884"/>
        </w:tabs>
        <w:spacing w:before="0" w:after="220"/>
        <w:jc w:val="both"/>
        <w:rPr>
          <w:sz w:val="28"/>
          <w:szCs w:val="28"/>
        </w:rPr>
      </w:pPr>
      <w:r w:rsidRPr="00140301">
        <w:rPr>
          <w:sz w:val="28"/>
          <w:szCs w:val="28"/>
        </w:rPr>
        <w:t>Смешанная форма обработки персональных данных - способ обработки персональных данных, когда часть информации о физическом лице обрабатывается вручную, а часть — на компьютере.</w:t>
      </w:r>
    </w:p>
    <w:p w:rsidR="00515FF0" w:rsidRPr="00140301" w:rsidRDefault="00E037E2">
      <w:pPr>
        <w:pStyle w:val="20"/>
        <w:numPr>
          <w:ilvl w:val="2"/>
          <w:numId w:val="2"/>
        </w:numPr>
        <w:shd w:val="clear" w:color="auto" w:fill="auto"/>
        <w:tabs>
          <w:tab w:val="left" w:pos="995"/>
        </w:tabs>
        <w:spacing w:before="0" w:after="247"/>
        <w:jc w:val="both"/>
        <w:rPr>
          <w:sz w:val="28"/>
          <w:szCs w:val="28"/>
        </w:rPr>
      </w:pPr>
      <w:r w:rsidRPr="00140301">
        <w:rPr>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15FF0" w:rsidRPr="00140301" w:rsidRDefault="00E037E2">
      <w:pPr>
        <w:pStyle w:val="20"/>
        <w:numPr>
          <w:ilvl w:val="1"/>
          <w:numId w:val="2"/>
        </w:numPr>
        <w:shd w:val="clear" w:color="auto" w:fill="auto"/>
        <w:tabs>
          <w:tab w:val="left" w:pos="510"/>
        </w:tabs>
        <w:spacing w:before="0" w:after="220" w:line="288" w:lineRule="exact"/>
        <w:jc w:val="both"/>
        <w:rPr>
          <w:sz w:val="28"/>
          <w:szCs w:val="28"/>
        </w:rPr>
      </w:pPr>
      <w:r w:rsidRPr="00140301">
        <w:rPr>
          <w:sz w:val="28"/>
          <w:szCs w:val="28"/>
        </w:rPr>
        <w:t>Основные права и обязанности Оператора.</w:t>
      </w:r>
    </w:p>
    <w:p w:rsidR="00515FF0" w:rsidRPr="00140301" w:rsidRDefault="00E037E2">
      <w:pPr>
        <w:pStyle w:val="20"/>
        <w:numPr>
          <w:ilvl w:val="2"/>
          <w:numId w:val="2"/>
        </w:numPr>
        <w:shd w:val="clear" w:color="auto" w:fill="auto"/>
        <w:tabs>
          <w:tab w:val="left" w:pos="766"/>
        </w:tabs>
        <w:spacing w:before="0" w:after="197" w:line="288" w:lineRule="exact"/>
        <w:jc w:val="both"/>
        <w:rPr>
          <w:sz w:val="28"/>
          <w:szCs w:val="28"/>
        </w:rPr>
      </w:pPr>
      <w:r w:rsidRPr="00140301">
        <w:rPr>
          <w:sz w:val="28"/>
          <w:szCs w:val="28"/>
        </w:rPr>
        <w:t>Оператор имеет право:</w:t>
      </w:r>
    </w:p>
    <w:p w:rsidR="00515FF0" w:rsidRPr="00140301" w:rsidRDefault="00E037E2">
      <w:pPr>
        <w:pStyle w:val="20"/>
        <w:numPr>
          <w:ilvl w:val="3"/>
          <w:numId w:val="2"/>
        </w:numPr>
        <w:shd w:val="clear" w:color="auto" w:fill="auto"/>
        <w:tabs>
          <w:tab w:val="left" w:pos="995"/>
        </w:tabs>
        <w:spacing w:before="0" w:after="216" w:line="317" w:lineRule="exact"/>
        <w:jc w:val="both"/>
        <w:rPr>
          <w:sz w:val="28"/>
          <w:szCs w:val="28"/>
        </w:rPr>
      </w:pPr>
      <w:r w:rsidRPr="00140301">
        <w:rPr>
          <w:sz w:val="28"/>
          <w:szCs w:val="28"/>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w:t>
      </w:r>
      <w:r w:rsidRPr="00140301">
        <w:rPr>
          <w:sz w:val="28"/>
          <w:szCs w:val="28"/>
        </w:rPr>
        <w:lastRenderedPageBreak/>
        <w:t>персональных данных или другими федеральными законами;</w:t>
      </w:r>
    </w:p>
    <w:p w:rsidR="00515FF0" w:rsidRPr="00140301" w:rsidRDefault="00E037E2">
      <w:pPr>
        <w:pStyle w:val="20"/>
        <w:numPr>
          <w:ilvl w:val="3"/>
          <w:numId w:val="2"/>
        </w:numPr>
        <w:shd w:val="clear" w:color="auto" w:fill="auto"/>
        <w:tabs>
          <w:tab w:val="left" w:pos="986"/>
        </w:tabs>
        <w:spacing w:before="0" w:after="224"/>
        <w:jc w:val="both"/>
        <w:rPr>
          <w:sz w:val="28"/>
          <w:szCs w:val="28"/>
        </w:rPr>
      </w:pPr>
      <w:r w:rsidRPr="00140301">
        <w:rPr>
          <w:sz w:val="28"/>
          <w:szCs w:val="28"/>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515FF0" w:rsidRPr="00140301" w:rsidRDefault="00E037E2">
      <w:pPr>
        <w:pStyle w:val="20"/>
        <w:numPr>
          <w:ilvl w:val="3"/>
          <w:numId w:val="2"/>
        </w:numPr>
        <w:shd w:val="clear" w:color="auto" w:fill="auto"/>
        <w:tabs>
          <w:tab w:val="left" w:pos="986"/>
        </w:tabs>
        <w:spacing w:before="0" w:after="243" w:line="317" w:lineRule="exact"/>
        <w:jc w:val="both"/>
        <w:rPr>
          <w:sz w:val="28"/>
          <w:szCs w:val="28"/>
        </w:rPr>
      </w:pPr>
      <w:r w:rsidRPr="00140301">
        <w:rPr>
          <w:sz w:val="28"/>
          <w:szCs w:val="28"/>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515FF0" w:rsidRPr="00140301" w:rsidRDefault="00E037E2">
      <w:pPr>
        <w:pStyle w:val="20"/>
        <w:numPr>
          <w:ilvl w:val="2"/>
          <w:numId w:val="2"/>
        </w:numPr>
        <w:shd w:val="clear" w:color="auto" w:fill="auto"/>
        <w:tabs>
          <w:tab w:val="left" w:pos="742"/>
        </w:tabs>
        <w:spacing w:before="0" w:after="197" w:line="288" w:lineRule="exact"/>
        <w:jc w:val="both"/>
        <w:rPr>
          <w:sz w:val="28"/>
          <w:szCs w:val="28"/>
        </w:rPr>
      </w:pPr>
      <w:r w:rsidRPr="00140301">
        <w:rPr>
          <w:sz w:val="28"/>
          <w:szCs w:val="28"/>
        </w:rPr>
        <w:t>Оператор обязан:</w:t>
      </w:r>
    </w:p>
    <w:p w:rsidR="00515FF0" w:rsidRPr="00140301" w:rsidRDefault="00E037E2">
      <w:pPr>
        <w:pStyle w:val="20"/>
        <w:numPr>
          <w:ilvl w:val="3"/>
          <w:numId w:val="2"/>
        </w:numPr>
        <w:shd w:val="clear" w:color="auto" w:fill="auto"/>
        <w:tabs>
          <w:tab w:val="left" w:pos="986"/>
        </w:tabs>
        <w:spacing w:before="0" w:after="220" w:line="317" w:lineRule="exact"/>
        <w:jc w:val="both"/>
        <w:rPr>
          <w:sz w:val="28"/>
          <w:szCs w:val="28"/>
        </w:rPr>
      </w:pPr>
      <w:r w:rsidRPr="00140301">
        <w:rPr>
          <w:sz w:val="28"/>
          <w:szCs w:val="28"/>
        </w:rPr>
        <w:t>Организовывать обработку персональных данных в соответствии с требованиями Закона о персональных данных;</w:t>
      </w:r>
    </w:p>
    <w:p w:rsidR="00515FF0" w:rsidRPr="00140301" w:rsidRDefault="00E037E2">
      <w:pPr>
        <w:pStyle w:val="20"/>
        <w:numPr>
          <w:ilvl w:val="3"/>
          <w:numId w:val="2"/>
        </w:numPr>
        <w:shd w:val="clear" w:color="auto" w:fill="auto"/>
        <w:tabs>
          <w:tab w:val="left" w:pos="986"/>
        </w:tabs>
        <w:spacing w:before="0" w:after="220" w:line="317" w:lineRule="exact"/>
        <w:jc w:val="both"/>
        <w:rPr>
          <w:sz w:val="28"/>
          <w:szCs w:val="28"/>
        </w:rPr>
      </w:pPr>
      <w:r w:rsidRPr="00140301">
        <w:rPr>
          <w:sz w:val="28"/>
          <w:szCs w:val="28"/>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515FF0" w:rsidRPr="00140301" w:rsidRDefault="00E037E2">
      <w:pPr>
        <w:pStyle w:val="20"/>
        <w:numPr>
          <w:ilvl w:val="3"/>
          <w:numId w:val="2"/>
        </w:numPr>
        <w:shd w:val="clear" w:color="auto" w:fill="auto"/>
        <w:tabs>
          <w:tab w:val="left" w:pos="986"/>
        </w:tabs>
        <w:spacing w:before="0" w:after="216" w:line="317" w:lineRule="exact"/>
        <w:jc w:val="both"/>
        <w:rPr>
          <w:sz w:val="28"/>
          <w:szCs w:val="28"/>
        </w:rPr>
      </w:pPr>
      <w:r w:rsidRPr="00140301">
        <w:rPr>
          <w:sz w:val="28"/>
          <w:szCs w:val="28"/>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(далее - Роскомнадзор) по запросу этого органа необходимую информацию в течение 10 рабочих дней с даты получения такого запроса;</w:t>
      </w:r>
    </w:p>
    <w:p w:rsidR="00515FF0" w:rsidRPr="00140301" w:rsidRDefault="00E037E2">
      <w:pPr>
        <w:pStyle w:val="20"/>
        <w:numPr>
          <w:ilvl w:val="3"/>
          <w:numId w:val="2"/>
        </w:numPr>
        <w:shd w:val="clear" w:color="auto" w:fill="auto"/>
        <w:tabs>
          <w:tab w:val="left" w:pos="986"/>
        </w:tabs>
        <w:spacing w:before="0" w:after="247"/>
        <w:jc w:val="both"/>
        <w:rPr>
          <w:sz w:val="28"/>
          <w:szCs w:val="28"/>
        </w:rPr>
      </w:pPr>
      <w:r w:rsidRPr="00140301">
        <w:rPr>
          <w:sz w:val="28"/>
          <w:szCs w:val="28"/>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515FF0" w:rsidRPr="00140301" w:rsidRDefault="00E037E2">
      <w:pPr>
        <w:pStyle w:val="20"/>
        <w:numPr>
          <w:ilvl w:val="1"/>
          <w:numId w:val="2"/>
        </w:numPr>
        <w:shd w:val="clear" w:color="auto" w:fill="auto"/>
        <w:tabs>
          <w:tab w:val="left" w:pos="510"/>
        </w:tabs>
        <w:spacing w:before="0" w:after="220" w:line="288" w:lineRule="exact"/>
        <w:jc w:val="both"/>
        <w:rPr>
          <w:sz w:val="28"/>
          <w:szCs w:val="28"/>
        </w:rPr>
      </w:pPr>
      <w:r w:rsidRPr="00140301">
        <w:rPr>
          <w:sz w:val="28"/>
          <w:szCs w:val="28"/>
        </w:rPr>
        <w:t>Основные права субъекта персональных данных.</w:t>
      </w:r>
    </w:p>
    <w:p w:rsidR="00515FF0" w:rsidRPr="00140301" w:rsidRDefault="00E037E2">
      <w:pPr>
        <w:pStyle w:val="20"/>
        <w:shd w:val="clear" w:color="auto" w:fill="auto"/>
        <w:spacing w:before="0" w:after="197" w:line="288" w:lineRule="exact"/>
        <w:jc w:val="both"/>
        <w:rPr>
          <w:sz w:val="28"/>
          <w:szCs w:val="28"/>
        </w:rPr>
      </w:pPr>
      <w:r w:rsidRPr="00140301">
        <w:rPr>
          <w:sz w:val="28"/>
          <w:szCs w:val="28"/>
        </w:rPr>
        <w:t>Субъект персональных данных имеет право:</w:t>
      </w:r>
    </w:p>
    <w:p w:rsidR="00515FF0" w:rsidRPr="00140301" w:rsidRDefault="00E037E2">
      <w:pPr>
        <w:pStyle w:val="20"/>
        <w:numPr>
          <w:ilvl w:val="2"/>
          <w:numId w:val="2"/>
        </w:numPr>
        <w:shd w:val="clear" w:color="auto" w:fill="auto"/>
        <w:tabs>
          <w:tab w:val="left" w:pos="742"/>
        </w:tabs>
        <w:spacing w:before="0" w:after="220" w:line="317" w:lineRule="exact"/>
        <w:jc w:val="both"/>
        <w:rPr>
          <w:sz w:val="28"/>
          <w:szCs w:val="28"/>
        </w:rPr>
      </w:pPr>
      <w:r w:rsidRPr="00140301">
        <w:rPr>
          <w:sz w:val="28"/>
          <w:szCs w:val="28"/>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w:t>
      </w:r>
      <w:r w:rsidRPr="00140301">
        <w:rPr>
          <w:sz w:val="28"/>
          <w:szCs w:val="28"/>
        </w:rPr>
        <w:lastRenderedPageBreak/>
        <w:t>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515FF0" w:rsidRPr="00140301" w:rsidRDefault="00E037E2">
      <w:pPr>
        <w:pStyle w:val="20"/>
        <w:numPr>
          <w:ilvl w:val="2"/>
          <w:numId w:val="2"/>
        </w:numPr>
        <w:shd w:val="clear" w:color="auto" w:fill="auto"/>
        <w:tabs>
          <w:tab w:val="left" w:pos="787"/>
        </w:tabs>
        <w:spacing w:before="0" w:after="224" w:line="317" w:lineRule="exact"/>
        <w:jc w:val="both"/>
        <w:rPr>
          <w:sz w:val="28"/>
          <w:szCs w:val="28"/>
        </w:rPr>
      </w:pPr>
      <w:r w:rsidRPr="00140301">
        <w:rPr>
          <w:sz w:val="28"/>
          <w:szCs w:val="28"/>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15FF0" w:rsidRPr="00140301" w:rsidRDefault="00E037E2">
      <w:pPr>
        <w:pStyle w:val="20"/>
        <w:numPr>
          <w:ilvl w:val="2"/>
          <w:numId w:val="2"/>
        </w:numPr>
        <w:shd w:val="clear" w:color="auto" w:fill="auto"/>
        <w:tabs>
          <w:tab w:val="left" w:pos="782"/>
        </w:tabs>
        <w:spacing w:before="0" w:after="216" w:line="312" w:lineRule="exact"/>
        <w:jc w:val="both"/>
        <w:rPr>
          <w:sz w:val="28"/>
          <w:szCs w:val="28"/>
        </w:rPr>
      </w:pPr>
      <w:r w:rsidRPr="00140301">
        <w:rPr>
          <w:sz w:val="28"/>
          <w:szCs w:val="28"/>
        </w:rPr>
        <w:t>Дать предварительное согласие на обработку персональных данных в целях продвижения на рынке товаров, работ и услуг;</w:t>
      </w:r>
    </w:p>
    <w:p w:rsidR="00515FF0" w:rsidRPr="00140301" w:rsidRDefault="00E037E2">
      <w:pPr>
        <w:pStyle w:val="20"/>
        <w:numPr>
          <w:ilvl w:val="2"/>
          <w:numId w:val="2"/>
        </w:numPr>
        <w:shd w:val="clear" w:color="auto" w:fill="auto"/>
        <w:tabs>
          <w:tab w:val="left" w:pos="782"/>
        </w:tabs>
        <w:spacing w:before="0" w:after="216" w:line="317" w:lineRule="exact"/>
        <w:jc w:val="both"/>
        <w:rPr>
          <w:sz w:val="28"/>
          <w:szCs w:val="28"/>
        </w:rPr>
      </w:pPr>
      <w:r w:rsidRPr="00140301">
        <w:rPr>
          <w:sz w:val="28"/>
          <w:szCs w:val="28"/>
        </w:rPr>
        <w:t>Обжаловать в Роскомнадзоре или в судебном порядке неправомерные действия или бездействие Оператора при обработке его персональных данных.</w:t>
      </w:r>
    </w:p>
    <w:p w:rsidR="00515FF0" w:rsidRPr="00140301" w:rsidRDefault="00E037E2">
      <w:pPr>
        <w:pStyle w:val="20"/>
        <w:numPr>
          <w:ilvl w:val="1"/>
          <w:numId w:val="2"/>
        </w:numPr>
        <w:shd w:val="clear" w:color="auto" w:fill="auto"/>
        <w:tabs>
          <w:tab w:val="left" w:pos="735"/>
        </w:tabs>
        <w:spacing w:before="0" w:after="224"/>
        <w:jc w:val="both"/>
        <w:rPr>
          <w:sz w:val="28"/>
          <w:szCs w:val="28"/>
        </w:rPr>
      </w:pPr>
      <w:r w:rsidRPr="00140301">
        <w:rPr>
          <w:sz w:val="28"/>
          <w:szCs w:val="28"/>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515FF0" w:rsidRPr="00140301" w:rsidRDefault="00E037E2">
      <w:pPr>
        <w:pStyle w:val="20"/>
        <w:numPr>
          <w:ilvl w:val="1"/>
          <w:numId w:val="2"/>
        </w:numPr>
        <w:shd w:val="clear" w:color="auto" w:fill="auto"/>
        <w:tabs>
          <w:tab w:val="left" w:pos="580"/>
        </w:tabs>
        <w:spacing w:before="0" w:after="51" w:line="317" w:lineRule="exact"/>
        <w:jc w:val="both"/>
        <w:rPr>
          <w:sz w:val="28"/>
          <w:szCs w:val="28"/>
        </w:rPr>
      </w:pPr>
      <w:r w:rsidRPr="00140301">
        <w:rPr>
          <w:sz w:val="28"/>
          <w:szCs w:val="28"/>
        </w:rPr>
        <w:t>Ответственность за нарушение требований законодательства Российской Федерации и нормативных актов Администрации в сфере обработки и защиты персональных данных определяется в соответствии с законодательством Российской Федерации.</w:t>
      </w:r>
    </w:p>
    <w:p w:rsidR="00515FF0" w:rsidRPr="00140301" w:rsidRDefault="00E037E2">
      <w:pPr>
        <w:pStyle w:val="10"/>
        <w:keepNext/>
        <w:keepLines/>
        <w:numPr>
          <w:ilvl w:val="0"/>
          <w:numId w:val="2"/>
        </w:numPr>
        <w:shd w:val="clear" w:color="auto" w:fill="auto"/>
        <w:spacing w:after="0" w:line="528" w:lineRule="exact"/>
        <w:ind w:left="1100"/>
        <w:rPr>
          <w:sz w:val="28"/>
          <w:szCs w:val="28"/>
        </w:rPr>
      </w:pPr>
      <w:bookmarkStart w:id="3" w:name="bookmark4"/>
      <w:r w:rsidRPr="00140301">
        <w:rPr>
          <w:sz w:val="28"/>
          <w:szCs w:val="28"/>
        </w:rPr>
        <w:t>Правовые основания обработки персональных данных</w:t>
      </w:r>
      <w:bookmarkEnd w:id="3"/>
    </w:p>
    <w:p w:rsidR="00515FF0" w:rsidRPr="003E3281" w:rsidRDefault="00E037E2" w:rsidP="003E3281">
      <w:pPr>
        <w:pStyle w:val="20"/>
        <w:numPr>
          <w:ilvl w:val="1"/>
          <w:numId w:val="2"/>
        </w:numPr>
        <w:shd w:val="clear" w:color="auto" w:fill="auto"/>
        <w:tabs>
          <w:tab w:val="left" w:pos="575"/>
        </w:tabs>
        <w:spacing w:before="0" w:after="0" w:line="528" w:lineRule="exact"/>
        <w:jc w:val="both"/>
        <w:rPr>
          <w:sz w:val="28"/>
          <w:szCs w:val="28"/>
        </w:rPr>
      </w:pPr>
      <w:r w:rsidRPr="00140301">
        <w:rPr>
          <w:sz w:val="28"/>
          <w:szCs w:val="28"/>
        </w:rPr>
        <w:t>Правовым основанием обработки персональных данных является:</w:t>
      </w:r>
      <w:bookmarkStart w:id="4" w:name="_GoBack"/>
      <w:bookmarkEnd w:id="4"/>
    </w:p>
    <w:p w:rsidR="00515FF0" w:rsidRPr="00140301" w:rsidRDefault="00E037E2">
      <w:pPr>
        <w:pStyle w:val="20"/>
        <w:numPr>
          <w:ilvl w:val="2"/>
          <w:numId w:val="2"/>
        </w:numPr>
        <w:shd w:val="clear" w:color="auto" w:fill="auto"/>
        <w:tabs>
          <w:tab w:val="left" w:pos="782"/>
        </w:tabs>
        <w:spacing w:before="0" w:after="0" w:line="528" w:lineRule="exact"/>
        <w:jc w:val="both"/>
        <w:rPr>
          <w:sz w:val="28"/>
          <w:szCs w:val="28"/>
        </w:rPr>
      </w:pPr>
      <w:r w:rsidRPr="00140301">
        <w:rPr>
          <w:sz w:val="28"/>
          <w:szCs w:val="28"/>
        </w:rPr>
        <w:t>Гражданский кодекс Российской Федерации;</w:t>
      </w:r>
    </w:p>
    <w:p w:rsidR="00515FF0" w:rsidRPr="00140301" w:rsidRDefault="00E037E2">
      <w:pPr>
        <w:pStyle w:val="20"/>
        <w:numPr>
          <w:ilvl w:val="2"/>
          <w:numId w:val="2"/>
        </w:numPr>
        <w:shd w:val="clear" w:color="auto" w:fill="auto"/>
        <w:tabs>
          <w:tab w:val="left" w:pos="782"/>
        </w:tabs>
        <w:spacing w:before="0" w:after="0" w:line="528" w:lineRule="exact"/>
        <w:jc w:val="both"/>
        <w:rPr>
          <w:sz w:val="28"/>
          <w:szCs w:val="28"/>
        </w:rPr>
      </w:pPr>
      <w:r w:rsidRPr="00140301">
        <w:rPr>
          <w:sz w:val="28"/>
          <w:szCs w:val="28"/>
        </w:rPr>
        <w:t>Трудовой кодекс Российской Федерации;</w:t>
      </w:r>
    </w:p>
    <w:p w:rsidR="00515FF0" w:rsidRPr="00140301" w:rsidRDefault="00E037E2">
      <w:pPr>
        <w:pStyle w:val="20"/>
        <w:numPr>
          <w:ilvl w:val="2"/>
          <w:numId w:val="2"/>
        </w:numPr>
        <w:shd w:val="clear" w:color="auto" w:fill="auto"/>
        <w:tabs>
          <w:tab w:val="left" w:pos="782"/>
        </w:tabs>
        <w:spacing w:before="0" w:after="0" w:line="528" w:lineRule="exact"/>
        <w:jc w:val="both"/>
        <w:rPr>
          <w:sz w:val="28"/>
          <w:szCs w:val="28"/>
        </w:rPr>
      </w:pPr>
      <w:r w:rsidRPr="00140301">
        <w:rPr>
          <w:sz w:val="28"/>
          <w:szCs w:val="28"/>
        </w:rPr>
        <w:t>Налоговый кодекс Российской Федерации;</w:t>
      </w:r>
    </w:p>
    <w:p w:rsidR="00515FF0" w:rsidRPr="00140301" w:rsidRDefault="00E037E2">
      <w:pPr>
        <w:pStyle w:val="20"/>
        <w:numPr>
          <w:ilvl w:val="2"/>
          <w:numId w:val="2"/>
        </w:numPr>
        <w:shd w:val="clear" w:color="auto" w:fill="auto"/>
        <w:tabs>
          <w:tab w:val="left" w:pos="782"/>
        </w:tabs>
        <w:spacing w:before="0" w:after="0" w:line="528" w:lineRule="exact"/>
        <w:jc w:val="both"/>
        <w:rPr>
          <w:sz w:val="28"/>
          <w:szCs w:val="28"/>
        </w:rPr>
      </w:pPr>
      <w:r w:rsidRPr="00140301">
        <w:rPr>
          <w:sz w:val="28"/>
          <w:szCs w:val="28"/>
        </w:rPr>
        <w:t xml:space="preserve">Федеральный закон от 22.10.2004г. </w:t>
      </w:r>
      <w:r w:rsidRPr="00140301">
        <w:rPr>
          <w:rStyle w:val="2Candara"/>
          <w:rFonts w:ascii="Times New Roman" w:hAnsi="Times New Roman" w:cs="Times New Roman"/>
          <w:sz w:val="28"/>
          <w:szCs w:val="28"/>
        </w:rPr>
        <w:t>№2</w:t>
      </w:r>
      <w:r w:rsidRPr="00140301">
        <w:rPr>
          <w:sz w:val="28"/>
          <w:szCs w:val="28"/>
        </w:rPr>
        <w:t xml:space="preserve"> 125-ФЗ «Об архивном деле в РФ»;</w:t>
      </w:r>
    </w:p>
    <w:p w:rsidR="00515FF0" w:rsidRPr="00140301" w:rsidRDefault="00E037E2">
      <w:pPr>
        <w:pStyle w:val="20"/>
        <w:numPr>
          <w:ilvl w:val="2"/>
          <w:numId w:val="2"/>
        </w:numPr>
        <w:shd w:val="clear" w:color="auto" w:fill="auto"/>
        <w:tabs>
          <w:tab w:val="left" w:pos="782"/>
        </w:tabs>
        <w:spacing w:before="0" w:after="247"/>
        <w:jc w:val="both"/>
        <w:rPr>
          <w:sz w:val="28"/>
          <w:szCs w:val="28"/>
        </w:rPr>
      </w:pPr>
      <w:r w:rsidRPr="00140301">
        <w:rPr>
          <w:sz w:val="28"/>
          <w:szCs w:val="28"/>
        </w:rPr>
        <w:t>Федеральный закон от 06.10.2003 № 131-ФЗ «Об общих принципах организации местного самоуправления в Российской Федерации»;</w:t>
      </w:r>
    </w:p>
    <w:p w:rsidR="00515FF0" w:rsidRPr="00140301" w:rsidRDefault="00E037E2">
      <w:pPr>
        <w:pStyle w:val="20"/>
        <w:numPr>
          <w:ilvl w:val="2"/>
          <w:numId w:val="2"/>
        </w:numPr>
        <w:shd w:val="clear" w:color="auto" w:fill="auto"/>
        <w:tabs>
          <w:tab w:val="left" w:pos="782"/>
        </w:tabs>
        <w:spacing w:before="0" w:after="193" w:line="288" w:lineRule="exact"/>
        <w:jc w:val="both"/>
        <w:rPr>
          <w:sz w:val="28"/>
          <w:szCs w:val="28"/>
        </w:rPr>
      </w:pPr>
      <w:r w:rsidRPr="00140301">
        <w:rPr>
          <w:sz w:val="28"/>
          <w:szCs w:val="28"/>
        </w:rPr>
        <w:t>Федеральный закон от 06.12.2011 № 402-ФЗ «О бухгалтерском учете»;</w:t>
      </w:r>
    </w:p>
    <w:p w:rsidR="00515FF0" w:rsidRPr="00140301" w:rsidRDefault="00E037E2">
      <w:pPr>
        <w:pStyle w:val="20"/>
        <w:numPr>
          <w:ilvl w:val="2"/>
          <w:numId w:val="2"/>
        </w:numPr>
        <w:shd w:val="clear" w:color="auto" w:fill="auto"/>
        <w:tabs>
          <w:tab w:val="left" w:pos="782"/>
        </w:tabs>
        <w:spacing w:before="0" w:after="0"/>
        <w:jc w:val="both"/>
        <w:rPr>
          <w:sz w:val="28"/>
          <w:szCs w:val="28"/>
        </w:rPr>
      </w:pPr>
      <w:r w:rsidRPr="00140301">
        <w:rPr>
          <w:sz w:val="28"/>
          <w:szCs w:val="28"/>
        </w:rPr>
        <w:t>Федеральный закон от 15.12.2001 № 167-ФЗ «Об обязательном пенсионном страховании в Российской Федерации»;</w:t>
      </w:r>
    </w:p>
    <w:p w:rsidR="00515FF0" w:rsidRPr="00140301" w:rsidRDefault="00E037E2">
      <w:pPr>
        <w:pStyle w:val="20"/>
        <w:numPr>
          <w:ilvl w:val="2"/>
          <w:numId w:val="2"/>
        </w:numPr>
        <w:shd w:val="clear" w:color="auto" w:fill="auto"/>
        <w:tabs>
          <w:tab w:val="left" w:pos="910"/>
        </w:tabs>
        <w:spacing w:before="0" w:after="220"/>
        <w:jc w:val="both"/>
        <w:rPr>
          <w:sz w:val="28"/>
          <w:szCs w:val="28"/>
        </w:rPr>
      </w:pPr>
      <w:r w:rsidRPr="00140301">
        <w:rPr>
          <w:sz w:val="28"/>
          <w:szCs w:val="28"/>
        </w:rPr>
        <w:t>Федеральный закон от 29.11.2010 № 326-ФЗ «Об обязательном меди</w:t>
      </w:r>
      <w:r w:rsidRPr="00140301">
        <w:rPr>
          <w:rStyle w:val="21"/>
          <w:sz w:val="28"/>
          <w:szCs w:val="28"/>
        </w:rPr>
        <w:t>ц</w:t>
      </w:r>
      <w:r w:rsidRPr="00140301">
        <w:rPr>
          <w:sz w:val="28"/>
          <w:szCs w:val="28"/>
        </w:rPr>
        <w:t>инском страховании в Российской Федерации»;</w:t>
      </w:r>
    </w:p>
    <w:p w:rsidR="00515FF0" w:rsidRPr="00140301" w:rsidRDefault="00E037E2">
      <w:pPr>
        <w:pStyle w:val="20"/>
        <w:numPr>
          <w:ilvl w:val="2"/>
          <w:numId w:val="2"/>
        </w:numPr>
        <w:shd w:val="clear" w:color="auto" w:fill="auto"/>
        <w:tabs>
          <w:tab w:val="left" w:pos="911"/>
        </w:tabs>
        <w:spacing w:before="0" w:after="220"/>
        <w:jc w:val="both"/>
        <w:rPr>
          <w:sz w:val="28"/>
          <w:szCs w:val="28"/>
        </w:rPr>
      </w:pPr>
      <w:r w:rsidRPr="00140301">
        <w:rPr>
          <w:sz w:val="28"/>
          <w:szCs w:val="28"/>
        </w:rPr>
        <w:lastRenderedPageBreak/>
        <w:t>Федеральный закон от 02.03.2007 № 25 -ФЗ «О муниципальной службе в Российской Федерации»;</w:t>
      </w:r>
    </w:p>
    <w:p w:rsidR="00515FF0" w:rsidRPr="00140301" w:rsidRDefault="00E037E2">
      <w:pPr>
        <w:pStyle w:val="20"/>
        <w:numPr>
          <w:ilvl w:val="2"/>
          <w:numId w:val="2"/>
        </w:numPr>
        <w:shd w:val="clear" w:color="auto" w:fill="auto"/>
        <w:tabs>
          <w:tab w:val="left" w:pos="911"/>
        </w:tabs>
        <w:spacing w:before="0" w:after="216"/>
        <w:jc w:val="both"/>
        <w:rPr>
          <w:sz w:val="28"/>
          <w:szCs w:val="28"/>
        </w:rPr>
      </w:pPr>
      <w:r w:rsidRPr="00140301">
        <w:rPr>
          <w:sz w:val="28"/>
          <w:szCs w:val="28"/>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515FF0" w:rsidRPr="00140301" w:rsidRDefault="00E037E2">
      <w:pPr>
        <w:pStyle w:val="20"/>
        <w:numPr>
          <w:ilvl w:val="2"/>
          <w:numId w:val="2"/>
        </w:numPr>
        <w:shd w:val="clear" w:color="auto" w:fill="auto"/>
        <w:tabs>
          <w:tab w:val="left" w:pos="916"/>
        </w:tabs>
        <w:spacing w:before="0" w:after="224" w:line="326" w:lineRule="exact"/>
        <w:jc w:val="both"/>
        <w:rPr>
          <w:sz w:val="28"/>
          <w:szCs w:val="28"/>
        </w:rPr>
      </w:pPr>
      <w:r w:rsidRPr="00140301">
        <w:rPr>
          <w:sz w:val="28"/>
          <w:szCs w:val="28"/>
        </w:rPr>
        <w:t xml:space="preserve">Федеральный закон от 29.12.2012 </w:t>
      </w:r>
      <w:r w:rsidRPr="00140301">
        <w:rPr>
          <w:sz w:val="28"/>
          <w:szCs w:val="28"/>
          <w:lang w:val="en-US" w:eastAsia="en-US" w:bidi="en-US"/>
        </w:rPr>
        <w:t>N</w:t>
      </w:r>
      <w:r w:rsidRPr="00140301">
        <w:rPr>
          <w:sz w:val="28"/>
          <w:szCs w:val="28"/>
        </w:rPr>
        <w:t>273-ФЗ «Об образовании в Российской Федерации»;</w:t>
      </w:r>
    </w:p>
    <w:p w:rsidR="00515FF0" w:rsidRPr="00140301" w:rsidRDefault="00E037E2">
      <w:pPr>
        <w:pStyle w:val="20"/>
        <w:numPr>
          <w:ilvl w:val="2"/>
          <w:numId w:val="2"/>
        </w:numPr>
        <w:shd w:val="clear" w:color="auto" w:fill="auto"/>
        <w:tabs>
          <w:tab w:val="left" w:pos="911"/>
        </w:tabs>
        <w:spacing w:before="0" w:after="220"/>
        <w:jc w:val="both"/>
        <w:rPr>
          <w:sz w:val="28"/>
          <w:szCs w:val="28"/>
        </w:rPr>
      </w:pPr>
      <w:r w:rsidRPr="00140301">
        <w:rPr>
          <w:sz w:val="28"/>
          <w:szCs w:val="28"/>
        </w:rPr>
        <w:t xml:space="preserve">Федеральный закон от 27.07.2010 </w:t>
      </w:r>
      <w:r w:rsidRPr="00140301">
        <w:rPr>
          <w:sz w:val="28"/>
          <w:szCs w:val="28"/>
          <w:lang w:val="en-US" w:eastAsia="en-US" w:bidi="en-US"/>
        </w:rPr>
        <w:t>N</w:t>
      </w:r>
      <w:r w:rsidRPr="00140301">
        <w:rPr>
          <w:sz w:val="28"/>
          <w:szCs w:val="28"/>
        </w:rPr>
        <w:t>210-ФЗ «Об организации предоставления государственных и муниципальных услуг»;</w:t>
      </w:r>
    </w:p>
    <w:p w:rsidR="00515FF0" w:rsidRPr="00140301" w:rsidRDefault="00E037E2">
      <w:pPr>
        <w:pStyle w:val="20"/>
        <w:numPr>
          <w:ilvl w:val="2"/>
          <w:numId w:val="2"/>
        </w:numPr>
        <w:shd w:val="clear" w:color="auto" w:fill="auto"/>
        <w:tabs>
          <w:tab w:val="left" w:pos="911"/>
        </w:tabs>
        <w:spacing w:before="0" w:after="220"/>
        <w:jc w:val="both"/>
        <w:rPr>
          <w:sz w:val="28"/>
          <w:szCs w:val="28"/>
        </w:rPr>
      </w:pPr>
      <w:r w:rsidRPr="00140301">
        <w:rPr>
          <w:sz w:val="28"/>
          <w:szCs w:val="28"/>
        </w:rPr>
        <w:t>Федеральный закон от 27.07.2006 №149-ФЗ «Об информации, информационных технологиях и о защите информации»;</w:t>
      </w:r>
    </w:p>
    <w:p w:rsidR="00515FF0" w:rsidRPr="00140301" w:rsidRDefault="00E037E2">
      <w:pPr>
        <w:pStyle w:val="20"/>
        <w:numPr>
          <w:ilvl w:val="2"/>
          <w:numId w:val="2"/>
        </w:numPr>
        <w:shd w:val="clear" w:color="auto" w:fill="auto"/>
        <w:tabs>
          <w:tab w:val="left" w:pos="911"/>
        </w:tabs>
        <w:spacing w:before="0" w:after="224"/>
        <w:jc w:val="both"/>
        <w:rPr>
          <w:sz w:val="28"/>
          <w:szCs w:val="28"/>
        </w:rPr>
      </w:pPr>
      <w:r w:rsidRPr="00140301">
        <w:rPr>
          <w:sz w:val="28"/>
          <w:szCs w:val="28"/>
        </w:rPr>
        <w:t>Федеральный закон от 21.11.2011 № 323-ФЗ «Об основах охраны здоровья граждан в Российской Федерации»;</w:t>
      </w:r>
    </w:p>
    <w:p w:rsidR="00515FF0" w:rsidRPr="00140301" w:rsidRDefault="00E037E2">
      <w:pPr>
        <w:pStyle w:val="20"/>
        <w:numPr>
          <w:ilvl w:val="2"/>
          <w:numId w:val="2"/>
        </w:numPr>
        <w:shd w:val="clear" w:color="auto" w:fill="auto"/>
        <w:tabs>
          <w:tab w:val="left" w:pos="911"/>
        </w:tabs>
        <w:spacing w:before="0" w:after="220" w:line="317" w:lineRule="exact"/>
        <w:jc w:val="both"/>
        <w:rPr>
          <w:sz w:val="28"/>
          <w:szCs w:val="28"/>
        </w:rPr>
      </w:pPr>
      <w:r w:rsidRPr="00140301">
        <w:rPr>
          <w:sz w:val="28"/>
          <w:szCs w:val="28"/>
        </w:rPr>
        <w:t>Федеральный закон от 31.07.2020 № 248-ФЗ «О государственном контроле (надзоре) и муниципальном контроле в Российской Федерации»;</w:t>
      </w:r>
    </w:p>
    <w:p w:rsidR="00515FF0" w:rsidRPr="00140301" w:rsidRDefault="00E037E2">
      <w:pPr>
        <w:pStyle w:val="20"/>
        <w:numPr>
          <w:ilvl w:val="2"/>
          <w:numId w:val="2"/>
        </w:numPr>
        <w:shd w:val="clear" w:color="auto" w:fill="auto"/>
        <w:tabs>
          <w:tab w:val="left" w:pos="911"/>
        </w:tabs>
        <w:spacing w:before="0" w:after="216" w:line="317" w:lineRule="exact"/>
        <w:jc w:val="both"/>
        <w:rPr>
          <w:sz w:val="28"/>
          <w:szCs w:val="28"/>
        </w:rPr>
      </w:pPr>
      <w:r w:rsidRPr="00140301">
        <w:rPr>
          <w:sz w:val="28"/>
          <w:szCs w:val="28"/>
        </w:rPr>
        <w:t>Федеральный закон от 24.06.1999 № 120-ФЗ «Об основах системы профилактики безнадзорности и правонарушений несовершеннолетних»;</w:t>
      </w:r>
    </w:p>
    <w:p w:rsidR="00515FF0" w:rsidRPr="00140301" w:rsidRDefault="00E037E2">
      <w:pPr>
        <w:pStyle w:val="20"/>
        <w:numPr>
          <w:ilvl w:val="2"/>
          <w:numId w:val="2"/>
        </w:numPr>
        <w:shd w:val="clear" w:color="auto" w:fill="auto"/>
        <w:tabs>
          <w:tab w:val="left" w:pos="916"/>
        </w:tabs>
        <w:spacing w:before="0" w:after="247"/>
        <w:jc w:val="both"/>
        <w:rPr>
          <w:sz w:val="28"/>
          <w:szCs w:val="28"/>
        </w:rPr>
      </w:pPr>
      <w:r w:rsidRPr="00140301">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515FF0" w:rsidRPr="00140301" w:rsidRDefault="00E037E2">
      <w:pPr>
        <w:pStyle w:val="20"/>
        <w:numPr>
          <w:ilvl w:val="2"/>
          <w:numId w:val="2"/>
        </w:numPr>
        <w:shd w:val="clear" w:color="auto" w:fill="auto"/>
        <w:tabs>
          <w:tab w:val="left" w:pos="911"/>
        </w:tabs>
        <w:spacing w:before="0" w:after="197" w:line="288" w:lineRule="exact"/>
        <w:jc w:val="both"/>
        <w:rPr>
          <w:sz w:val="28"/>
          <w:szCs w:val="28"/>
        </w:rPr>
      </w:pPr>
      <w:r w:rsidRPr="00140301">
        <w:rPr>
          <w:sz w:val="28"/>
          <w:szCs w:val="28"/>
        </w:rPr>
        <w:t>Семейный кодекс Российской Федерации;</w:t>
      </w:r>
    </w:p>
    <w:p w:rsidR="00515FF0" w:rsidRPr="00140301" w:rsidRDefault="00E037E2">
      <w:pPr>
        <w:pStyle w:val="20"/>
        <w:numPr>
          <w:ilvl w:val="2"/>
          <w:numId w:val="2"/>
        </w:numPr>
        <w:shd w:val="clear" w:color="auto" w:fill="auto"/>
        <w:tabs>
          <w:tab w:val="left" w:pos="911"/>
        </w:tabs>
        <w:spacing w:before="0" w:after="216" w:line="317" w:lineRule="exact"/>
        <w:jc w:val="both"/>
        <w:rPr>
          <w:sz w:val="28"/>
          <w:szCs w:val="28"/>
        </w:rPr>
      </w:pPr>
      <w:r w:rsidRPr="00140301">
        <w:rPr>
          <w:sz w:val="28"/>
          <w:szCs w:val="28"/>
        </w:rPr>
        <w:t>Приказ Федеральной службы по надзору в сфере связи, информационных технологий и массовых коммуникаций от 28.10.2022 №179 «Об утверждении требований к подтверждению уничтожения персональных данных»;</w:t>
      </w:r>
    </w:p>
    <w:p w:rsidR="00515FF0" w:rsidRPr="00140301" w:rsidRDefault="00E037E2">
      <w:pPr>
        <w:pStyle w:val="20"/>
        <w:numPr>
          <w:ilvl w:val="2"/>
          <w:numId w:val="2"/>
        </w:numPr>
        <w:shd w:val="clear" w:color="auto" w:fill="auto"/>
        <w:tabs>
          <w:tab w:val="left" w:pos="911"/>
        </w:tabs>
        <w:spacing w:before="0" w:after="228"/>
        <w:jc w:val="both"/>
        <w:rPr>
          <w:sz w:val="28"/>
          <w:szCs w:val="28"/>
        </w:rPr>
      </w:pPr>
      <w:r w:rsidRPr="00140301">
        <w:rPr>
          <w:sz w:val="28"/>
          <w:szCs w:val="28"/>
        </w:rPr>
        <w:t xml:space="preserve">Устав муниципального образования </w:t>
      </w:r>
      <w:r w:rsidR="00E21582">
        <w:rPr>
          <w:sz w:val="28"/>
          <w:szCs w:val="28"/>
        </w:rPr>
        <w:t>Лавинское</w:t>
      </w:r>
      <w:r w:rsidR="003E3281">
        <w:rPr>
          <w:sz w:val="28"/>
          <w:szCs w:val="28"/>
        </w:rPr>
        <w:t xml:space="preserve"> сельское поселение Сурского района</w:t>
      </w:r>
      <w:r w:rsidRPr="00140301">
        <w:rPr>
          <w:sz w:val="28"/>
          <w:szCs w:val="28"/>
        </w:rPr>
        <w:t xml:space="preserve"> Ульяновской области;</w:t>
      </w:r>
    </w:p>
    <w:p w:rsidR="00515FF0" w:rsidRPr="00140301" w:rsidRDefault="00E037E2">
      <w:pPr>
        <w:pStyle w:val="20"/>
        <w:numPr>
          <w:ilvl w:val="2"/>
          <w:numId w:val="2"/>
        </w:numPr>
        <w:shd w:val="clear" w:color="auto" w:fill="auto"/>
        <w:tabs>
          <w:tab w:val="left" w:pos="911"/>
        </w:tabs>
        <w:spacing w:before="0" w:after="216" w:line="312" w:lineRule="exact"/>
        <w:jc w:val="both"/>
        <w:rPr>
          <w:sz w:val="28"/>
          <w:szCs w:val="28"/>
        </w:rPr>
      </w:pPr>
      <w:r w:rsidRPr="00140301">
        <w:rPr>
          <w:sz w:val="28"/>
          <w:szCs w:val="28"/>
        </w:rPr>
        <w:t>Договоры, заключаемые между Оператором и субъектами персональных данных;</w:t>
      </w:r>
    </w:p>
    <w:p w:rsidR="00515FF0" w:rsidRPr="00140301" w:rsidRDefault="00E037E2">
      <w:pPr>
        <w:pStyle w:val="20"/>
        <w:numPr>
          <w:ilvl w:val="2"/>
          <w:numId w:val="2"/>
        </w:numPr>
        <w:shd w:val="clear" w:color="auto" w:fill="auto"/>
        <w:tabs>
          <w:tab w:val="left" w:pos="911"/>
        </w:tabs>
        <w:spacing w:before="0" w:after="213" w:line="317" w:lineRule="exact"/>
        <w:jc w:val="both"/>
        <w:rPr>
          <w:sz w:val="28"/>
          <w:szCs w:val="28"/>
        </w:rPr>
      </w:pPr>
      <w:r w:rsidRPr="00140301">
        <w:rPr>
          <w:sz w:val="28"/>
          <w:szCs w:val="28"/>
        </w:rPr>
        <w:t>Согласие субъектов персональных данных на обработку их персональных данных;</w:t>
      </w:r>
    </w:p>
    <w:p w:rsidR="00515FF0" w:rsidRPr="00140301" w:rsidRDefault="00E037E2">
      <w:pPr>
        <w:pStyle w:val="20"/>
        <w:numPr>
          <w:ilvl w:val="2"/>
          <w:numId w:val="2"/>
        </w:numPr>
        <w:shd w:val="clear" w:color="auto" w:fill="auto"/>
        <w:tabs>
          <w:tab w:val="left" w:pos="911"/>
        </w:tabs>
        <w:spacing w:before="0" w:after="0" w:line="326" w:lineRule="exact"/>
        <w:jc w:val="both"/>
        <w:rPr>
          <w:sz w:val="28"/>
          <w:szCs w:val="28"/>
        </w:rPr>
      </w:pPr>
      <w:r w:rsidRPr="00140301">
        <w:rPr>
          <w:sz w:val="28"/>
          <w:szCs w:val="28"/>
        </w:rPr>
        <w:t>Иные нормативные правовые акты, регулирующие отношения, связанные с деятельностью Оператора.</w:t>
      </w:r>
    </w:p>
    <w:p w:rsidR="00F23389" w:rsidRDefault="00F23389" w:rsidP="00F23389">
      <w:pPr>
        <w:pStyle w:val="30"/>
        <w:shd w:val="clear" w:color="auto" w:fill="auto"/>
        <w:spacing w:after="216" w:line="317" w:lineRule="exact"/>
        <w:rPr>
          <w:sz w:val="28"/>
          <w:szCs w:val="28"/>
        </w:rPr>
      </w:pPr>
    </w:p>
    <w:p w:rsidR="00515FF0" w:rsidRPr="00140301" w:rsidRDefault="00E037E2" w:rsidP="00F23389">
      <w:pPr>
        <w:pStyle w:val="30"/>
        <w:shd w:val="clear" w:color="auto" w:fill="auto"/>
        <w:spacing w:after="216" w:line="317" w:lineRule="exact"/>
        <w:rPr>
          <w:sz w:val="28"/>
          <w:szCs w:val="28"/>
        </w:rPr>
      </w:pPr>
      <w:r w:rsidRPr="00140301">
        <w:rPr>
          <w:sz w:val="28"/>
          <w:szCs w:val="28"/>
        </w:rPr>
        <w:lastRenderedPageBreak/>
        <w:t>З.Цели сбора персональных данных, объем и категории обрабатываемых</w:t>
      </w:r>
      <w:r w:rsidRPr="00140301">
        <w:rPr>
          <w:sz w:val="28"/>
          <w:szCs w:val="28"/>
        </w:rPr>
        <w:br/>
        <w:t>персональных данных, категории субъектов персональных данных</w:t>
      </w:r>
    </w:p>
    <w:p w:rsidR="00515FF0" w:rsidRPr="00F23389" w:rsidRDefault="00E037E2">
      <w:pPr>
        <w:pStyle w:val="30"/>
        <w:numPr>
          <w:ilvl w:val="0"/>
          <w:numId w:val="3"/>
        </w:numPr>
        <w:shd w:val="clear" w:color="auto" w:fill="auto"/>
        <w:tabs>
          <w:tab w:val="left" w:pos="706"/>
        </w:tabs>
        <w:spacing w:after="220" w:line="322" w:lineRule="exact"/>
        <w:jc w:val="both"/>
        <w:rPr>
          <w:b w:val="0"/>
          <w:sz w:val="28"/>
          <w:szCs w:val="28"/>
        </w:rPr>
      </w:pPr>
      <w:r w:rsidRPr="00F23389">
        <w:rPr>
          <w:b w:val="0"/>
          <w:sz w:val="28"/>
          <w:szCs w:val="28"/>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15FF0" w:rsidRPr="00F23389" w:rsidRDefault="00E037E2">
      <w:pPr>
        <w:pStyle w:val="30"/>
        <w:numPr>
          <w:ilvl w:val="0"/>
          <w:numId w:val="3"/>
        </w:numPr>
        <w:shd w:val="clear" w:color="auto" w:fill="auto"/>
        <w:tabs>
          <w:tab w:val="left" w:pos="571"/>
        </w:tabs>
        <w:spacing w:after="224" w:line="322" w:lineRule="exact"/>
        <w:jc w:val="both"/>
        <w:rPr>
          <w:b w:val="0"/>
          <w:sz w:val="28"/>
          <w:szCs w:val="28"/>
        </w:rPr>
      </w:pPr>
      <w:r w:rsidRPr="00F23389">
        <w:rPr>
          <w:b w:val="0"/>
          <w:sz w:val="28"/>
          <w:szCs w:val="28"/>
        </w:rPr>
        <w:t>Содержание и объём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15FF0" w:rsidRPr="00F23389" w:rsidRDefault="00E037E2">
      <w:pPr>
        <w:pStyle w:val="30"/>
        <w:numPr>
          <w:ilvl w:val="0"/>
          <w:numId w:val="3"/>
        </w:numPr>
        <w:shd w:val="clear" w:color="auto" w:fill="auto"/>
        <w:tabs>
          <w:tab w:val="left" w:pos="706"/>
        </w:tabs>
        <w:spacing w:after="243" w:line="317" w:lineRule="exact"/>
        <w:jc w:val="both"/>
        <w:rPr>
          <w:b w:val="0"/>
          <w:sz w:val="28"/>
          <w:szCs w:val="28"/>
        </w:rPr>
      </w:pPr>
      <w:r w:rsidRPr="00F23389">
        <w:rPr>
          <w:b w:val="0"/>
          <w:sz w:val="28"/>
          <w:szCs w:val="28"/>
        </w:rPr>
        <w:t>Обработка Оператором персональных данных осуществляется в следующих целях:</w:t>
      </w:r>
    </w:p>
    <w:p w:rsidR="00515FF0" w:rsidRPr="00F23389" w:rsidRDefault="00E037E2">
      <w:pPr>
        <w:pStyle w:val="30"/>
        <w:numPr>
          <w:ilvl w:val="0"/>
          <w:numId w:val="4"/>
        </w:numPr>
        <w:shd w:val="clear" w:color="auto" w:fill="auto"/>
        <w:tabs>
          <w:tab w:val="left" w:pos="735"/>
        </w:tabs>
        <w:spacing w:after="193" w:line="288" w:lineRule="exact"/>
        <w:jc w:val="both"/>
        <w:rPr>
          <w:sz w:val="28"/>
          <w:szCs w:val="28"/>
        </w:rPr>
      </w:pPr>
      <w:r w:rsidRPr="00F23389">
        <w:rPr>
          <w:sz w:val="28"/>
          <w:szCs w:val="28"/>
        </w:rPr>
        <w:t>Обеспечение соблюдения трудового законодательства РФ</w:t>
      </w:r>
      <w:r w:rsidR="00F23389" w:rsidRPr="00F23389">
        <w:rPr>
          <w:sz w:val="28"/>
          <w:szCs w:val="28"/>
        </w:rPr>
        <w:t>.</w:t>
      </w:r>
    </w:p>
    <w:p w:rsidR="00515FF0" w:rsidRPr="00F23389" w:rsidRDefault="00E037E2" w:rsidP="00F23389">
      <w:pPr>
        <w:pStyle w:val="30"/>
        <w:numPr>
          <w:ilvl w:val="0"/>
          <w:numId w:val="5"/>
        </w:numPr>
        <w:shd w:val="clear" w:color="auto" w:fill="auto"/>
        <w:tabs>
          <w:tab w:val="left" w:pos="1034"/>
        </w:tabs>
        <w:spacing w:line="322" w:lineRule="exact"/>
        <w:jc w:val="both"/>
        <w:rPr>
          <w:b w:val="0"/>
          <w:sz w:val="28"/>
          <w:szCs w:val="28"/>
        </w:rPr>
      </w:pPr>
      <w:r w:rsidRPr="00F23389">
        <w:rPr>
          <w:b w:val="0"/>
          <w:sz w:val="28"/>
          <w:szCs w:val="28"/>
        </w:rPr>
        <w:t>Категории персональных данных: фамилия, имя, отчество,годрождения,месяц рождения,дата рождения,место рождения,семейное положение,имущественное положение,доходы,пол,адрес электронной почты</w:t>
      </w:r>
      <w:r w:rsidR="00F23389">
        <w:rPr>
          <w:b w:val="0"/>
          <w:sz w:val="28"/>
          <w:szCs w:val="28"/>
        </w:rPr>
        <w:t xml:space="preserve"> ,адрес места </w:t>
      </w:r>
      <w:r w:rsidRPr="00F23389">
        <w:rPr>
          <w:b w:val="0"/>
          <w:sz w:val="28"/>
          <w:szCs w:val="28"/>
        </w:rPr>
        <w:t>жительства,адрес</w:t>
      </w:r>
      <w:r w:rsidRPr="00F23389">
        <w:rPr>
          <w:b w:val="0"/>
          <w:sz w:val="28"/>
          <w:szCs w:val="28"/>
        </w:rPr>
        <w:tab/>
        <w:t>регистрации,номертелефона,СНИЛС,ИНН,гражданство,данные документа, удостоверяющего личность,данные документа, удостоверяющего личность за пределами Российской Федерации,данные документа, содержащиеся в свидетельстве о рождении,реквизиты</w:t>
      </w:r>
      <w:r w:rsidRPr="00F23389">
        <w:rPr>
          <w:b w:val="0"/>
          <w:sz w:val="28"/>
          <w:szCs w:val="28"/>
        </w:rPr>
        <w:tab/>
        <w:t>банковской</w:t>
      </w:r>
      <w:r w:rsidRPr="00F23389">
        <w:rPr>
          <w:b w:val="0"/>
          <w:sz w:val="28"/>
          <w:szCs w:val="28"/>
        </w:rPr>
        <w:tab/>
        <w:t>карты,номер</w:t>
      </w:r>
      <w:r w:rsidRPr="00F23389">
        <w:rPr>
          <w:b w:val="0"/>
          <w:sz w:val="28"/>
          <w:szCs w:val="28"/>
        </w:rPr>
        <w:tab/>
        <w:t>лицевогосчета,профессия,должность,сведения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учете,сведения об образовании,сведения о состоянии здоровья,сведения о судимости,данные изображения лица, полученные с помощью фото- видео 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515FF0" w:rsidRPr="00F23389" w:rsidRDefault="00E037E2">
      <w:pPr>
        <w:pStyle w:val="30"/>
        <w:numPr>
          <w:ilvl w:val="0"/>
          <w:numId w:val="5"/>
        </w:numPr>
        <w:shd w:val="clear" w:color="auto" w:fill="auto"/>
        <w:tabs>
          <w:tab w:val="left" w:pos="946"/>
        </w:tabs>
        <w:spacing w:after="193" w:line="288" w:lineRule="exact"/>
        <w:jc w:val="both"/>
        <w:rPr>
          <w:b w:val="0"/>
          <w:sz w:val="28"/>
          <w:szCs w:val="28"/>
        </w:rPr>
      </w:pPr>
      <w:r w:rsidRPr="00F23389">
        <w:rPr>
          <w:b w:val="0"/>
          <w:sz w:val="28"/>
          <w:szCs w:val="28"/>
        </w:rPr>
        <w:t>Категории субъектов, персональные данные которых</w:t>
      </w:r>
    </w:p>
    <w:p w:rsidR="00515FF0" w:rsidRPr="00F23389" w:rsidRDefault="00E037E2">
      <w:pPr>
        <w:pStyle w:val="30"/>
        <w:shd w:val="clear" w:color="auto" w:fill="auto"/>
        <w:spacing w:after="220" w:line="322" w:lineRule="exact"/>
        <w:jc w:val="both"/>
        <w:rPr>
          <w:b w:val="0"/>
          <w:sz w:val="28"/>
          <w:szCs w:val="28"/>
        </w:rPr>
      </w:pPr>
      <w:r w:rsidRPr="00F23389">
        <w:rPr>
          <w:b w:val="0"/>
          <w:sz w:val="28"/>
          <w:szCs w:val="28"/>
        </w:rPr>
        <w:t>обрабатываются: работники, соискатели, родственники работников, уволенные работники.</w:t>
      </w:r>
    </w:p>
    <w:p w:rsidR="00515FF0" w:rsidRPr="00F23389" w:rsidRDefault="00E037E2">
      <w:pPr>
        <w:pStyle w:val="30"/>
        <w:numPr>
          <w:ilvl w:val="0"/>
          <w:numId w:val="5"/>
        </w:numPr>
        <w:shd w:val="clear" w:color="auto" w:fill="auto"/>
        <w:tabs>
          <w:tab w:val="left" w:pos="1034"/>
        </w:tabs>
        <w:spacing w:after="247" w:line="322" w:lineRule="exact"/>
        <w:jc w:val="both"/>
        <w:rPr>
          <w:b w:val="0"/>
          <w:sz w:val="28"/>
          <w:szCs w:val="28"/>
        </w:rPr>
      </w:pPr>
      <w:r w:rsidRPr="00F23389">
        <w:rPr>
          <w:b w:val="0"/>
          <w:sz w:val="28"/>
          <w:szCs w:val="28"/>
        </w:rPr>
        <w:t>Способы обработки: смешанная; с передачей по внутренней сети юридического лица; с передачей по сети Интернет.</w:t>
      </w:r>
    </w:p>
    <w:p w:rsidR="00515FF0" w:rsidRPr="00F23389" w:rsidRDefault="00E037E2">
      <w:pPr>
        <w:pStyle w:val="30"/>
        <w:numPr>
          <w:ilvl w:val="0"/>
          <w:numId w:val="4"/>
        </w:numPr>
        <w:shd w:val="clear" w:color="auto" w:fill="auto"/>
        <w:tabs>
          <w:tab w:val="left" w:pos="745"/>
        </w:tabs>
        <w:spacing w:after="193" w:line="288" w:lineRule="exact"/>
        <w:jc w:val="both"/>
        <w:rPr>
          <w:sz w:val="28"/>
          <w:szCs w:val="28"/>
        </w:rPr>
      </w:pPr>
      <w:r w:rsidRPr="00F23389">
        <w:rPr>
          <w:sz w:val="28"/>
          <w:szCs w:val="28"/>
        </w:rPr>
        <w:t>Ведение кадрового и бухгалтерского учета</w:t>
      </w:r>
    </w:p>
    <w:p w:rsidR="00515FF0" w:rsidRPr="00140301" w:rsidRDefault="00E037E2">
      <w:pPr>
        <w:pStyle w:val="30"/>
        <w:numPr>
          <w:ilvl w:val="0"/>
          <w:numId w:val="6"/>
        </w:numPr>
        <w:shd w:val="clear" w:color="auto" w:fill="auto"/>
        <w:tabs>
          <w:tab w:val="left" w:pos="1034"/>
        </w:tabs>
        <w:spacing w:line="322" w:lineRule="exact"/>
        <w:jc w:val="both"/>
        <w:rPr>
          <w:sz w:val="28"/>
          <w:szCs w:val="28"/>
        </w:rPr>
      </w:pPr>
      <w:r w:rsidRPr="00F23389">
        <w:rPr>
          <w:b w:val="0"/>
          <w:sz w:val="28"/>
          <w:szCs w:val="28"/>
        </w:rPr>
        <w:t>Категории персональных данных: фамилия, имя, отчество,год рождения,месяц рождения,дата рождения,место рождения,семейное положение,имущественное положение,доходы,пол,адрес электронной</w:t>
      </w:r>
    </w:p>
    <w:p w:rsidR="00515FF0" w:rsidRPr="00140301" w:rsidRDefault="00E037E2" w:rsidP="00F23389">
      <w:pPr>
        <w:pStyle w:val="20"/>
        <w:shd w:val="clear" w:color="auto" w:fill="auto"/>
        <w:tabs>
          <w:tab w:val="left" w:pos="2400"/>
          <w:tab w:val="left" w:pos="4018"/>
          <w:tab w:val="left" w:pos="7042"/>
        </w:tabs>
        <w:spacing w:before="0" w:after="0"/>
        <w:jc w:val="both"/>
        <w:rPr>
          <w:sz w:val="28"/>
          <w:szCs w:val="28"/>
        </w:rPr>
      </w:pPr>
      <w:r w:rsidRPr="00140301">
        <w:rPr>
          <w:sz w:val="28"/>
          <w:szCs w:val="28"/>
        </w:rPr>
        <w:lastRenderedPageBreak/>
        <w:t>почты,</w:t>
      </w:r>
      <w:r w:rsidR="00F23389">
        <w:rPr>
          <w:sz w:val="28"/>
          <w:szCs w:val="28"/>
        </w:rPr>
        <w:t xml:space="preserve"> адрес места </w:t>
      </w:r>
      <w:r w:rsidRPr="00140301">
        <w:rPr>
          <w:sz w:val="28"/>
          <w:szCs w:val="28"/>
        </w:rPr>
        <w:t>жительства,</w:t>
      </w:r>
      <w:r w:rsidR="00F23389">
        <w:rPr>
          <w:sz w:val="28"/>
          <w:szCs w:val="28"/>
        </w:rPr>
        <w:t xml:space="preserve"> адрес </w:t>
      </w:r>
      <w:r w:rsidRPr="00140301">
        <w:rPr>
          <w:sz w:val="28"/>
          <w:szCs w:val="28"/>
        </w:rPr>
        <w:t>регистрации,номертелефона,СНИЛС,ИНН,гражданство,данные документа, удостоверяющего личность,данные документа, удостоверяющего личность за пределами Российской Федерации,данные документа, содержащиеся в свидетельстве о рождении,</w:t>
      </w:r>
      <w:r w:rsidR="00F23389">
        <w:rPr>
          <w:sz w:val="28"/>
          <w:szCs w:val="28"/>
        </w:rPr>
        <w:t xml:space="preserve"> реквизиты банковской </w:t>
      </w:r>
      <w:r w:rsidRPr="00140301">
        <w:rPr>
          <w:sz w:val="28"/>
          <w:szCs w:val="28"/>
        </w:rPr>
        <w:t>карты,</w:t>
      </w:r>
      <w:r w:rsidR="00F23389">
        <w:rPr>
          <w:sz w:val="28"/>
          <w:szCs w:val="28"/>
        </w:rPr>
        <w:t xml:space="preserve"> номер </w:t>
      </w:r>
      <w:r w:rsidRPr="00140301">
        <w:rPr>
          <w:sz w:val="28"/>
          <w:szCs w:val="28"/>
        </w:rPr>
        <w:t>лицевогосчета,профессия,должность,сведения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учете,сведения об образовании, данные изображения лица, полученные с помощью фото - видео 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515FF0" w:rsidRPr="00140301" w:rsidRDefault="00E037E2">
      <w:pPr>
        <w:pStyle w:val="20"/>
        <w:numPr>
          <w:ilvl w:val="0"/>
          <w:numId w:val="6"/>
        </w:numPr>
        <w:shd w:val="clear" w:color="auto" w:fill="auto"/>
        <w:tabs>
          <w:tab w:val="left" w:pos="985"/>
        </w:tabs>
        <w:spacing w:before="0" w:after="220"/>
        <w:jc w:val="both"/>
        <w:rPr>
          <w:sz w:val="28"/>
          <w:szCs w:val="28"/>
        </w:rPr>
      </w:pPr>
      <w:r w:rsidRPr="00140301">
        <w:rPr>
          <w:sz w:val="28"/>
          <w:szCs w:val="28"/>
        </w:rPr>
        <w:t>Специальные категории персональных данных: сведения о состоянии здоровья; сведения о наличии (отсутствии судимости).</w:t>
      </w:r>
    </w:p>
    <w:p w:rsidR="00515FF0" w:rsidRPr="00F23389" w:rsidRDefault="00F23389" w:rsidP="00F23389">
      <w:pPr>
        <w:pStyle w:val="20"/>
        <w:numPr>
          <w:ilvl w:val="0"/>
          <w:numId w:val="6"/>
        </w:numPr>
        <w:shd w:val="clear" w:color="auto" w:fill="auto"/>
        <w:tabs>
          <w:tab w:val="left" w:pos="1258"/>
          <w:tab w:val="left" w:pos="4680"/>
          <w:tab w:val="left" w:pos="8258"/>
        </w:tabs>
        <w:spacing w:before="0" w:after="0"/>
        <w:jc w:val="both"/>
        <w:rPr>
          <w:sz w:val="28"/>
          <w:szCs w:val="28"/>
        </w:rPr>
      </w:pPr>
      <w:r>
        <w:rPr>
          <w:sz w:val="28"/>
          <w:szCs w:val="28"/>
        </w:rPr>
        <w:t xml:space="preserve">Категории субъектов, персональные данные </w:t>
      </w:r>
      <w:r w:rsidR="00E037E2" w:rsidRPr="00140301">
        <w:rPr>
          <w:sz w:val="28"/>
          <w:szCs w:val="28"/>
        </w:rPr>
        <w:t>которых</w:t>
      </w:r>
      <w:r w:rsidR="00E037E2" w:rsidRPr="00F23389">
        <w:rPr>
          <w:sz w:val="28"/>
          <w:szCs w:val="28"/>
        </w:rPr>
        <w:t>обрабатываются: работники, соискатели, родственники работников, уволенные работники.</w:t>
      </w:r>
    </w:p>
    <w:p w:rsidR="00515FF0" w:rsidRPr="00140301" w:rsidRDefault="00E037E2">
      <w:pPr>
        <w:pStyle w:val="20"/>
        <w:numPr>
          <w:ilvl w:val="0"/>
          <w:numId w:val="6"/>
        </w:numPr>
        <w:shd w:val="clear" w:color="auto" w:fill="auto"/>
        <w:tabs>
          <w:tab w:val="left" w:pos="990"/>
        </w:tabs>
        <w:spacing w:before="0" w:after="247"/>
        <w:jc w:val="both"/>
        <w:rPr>
          <w:sz w:val="28"/>
          <w:szCs w:val="28"/>
        </w:rPr>
      </w:pPr>
      <w:r w:rsidRPr="00140301">
        <w:rPr>
          <w:sz w:val="28"/>
          <w:szCs w:val="28"/>
        </w:rPr>
        <w:t>Способы обработки: смешанная; с передачей по внутренней сети юридического лица; с передачей по сети Интернет.</w:t>
      </w:r>
    </w:p>
    <w:p w:rsidR="00515FF0" w:rsidRPr="00140301" w:rsidRDefault="00E037E2">
      <w:pPr>
        <w:pStyle w:val="10"/>
        <w:keepNext/>
        <w:keepLines/>
        <w:numPr>
          <w:ilvl w:val="0"/>
          <w:numId w:val="4"/>
        </w:numPr>
        <w:shd w:val="clear" w:color="auto" w:fill="auto"/>
        <w:tabs>
          <w:tab w:val="left" w:pos="779"/>
        </w:tabs>
        <w:spacing w:after="197"/>
        <w:jc w:val="both"/>
        <w:rPr>
          <w:sz w:val="28"/>
          <w:szCs w:val="28"/>
        </w:rPr>
      </w:pPr>
      <w:bookmarkStart w:id="5" w:name="bookmark5"/>
      <w:r w:rsidRPr="00140301">
        <w:rPr>
          <w:sz w:val="28"/>
          <w:szCs w:val="28"/>
        </w:rPr>
        <w:t>Обеспечение соблюдения налогового законодательства РФ.</w:t>
      </w:r>
      <w:bookmarkEnd w:id="5"/>
    </w:p>
    <w:p w:rsidR="00515FF0" w:rsidRPr="0087032E" w:rsidRDefault="00E037E2" w:rsidP="0087032E">
      <w:pPr>
        <w:pStyle w:val="20"/>
        <w:numPr>
          <w:ilvl w:val="0"/>
          <w:numId w:val="7"/>
        </w:numPr>
        <w:shd w:val="clear" w:color="auto" w:fill="auto"/>
        <w:tabs>
          <w:tab w:val="left" w:pos="981"/>
        </w:tabs>
        <w:spacing w:before="0" w:after="0" w:line="317" w:lineRule="exact"/>
        <w:jc w:val="both"/>
        <w:rPr>
          <w:sz w:val="28"/>
          <w:szCs w:val="28"/>
        </w:rPr>
      </w:pPr>
      <w:r w:rsidRPr="00140301">
        <w:rPr>
          <w:sz w:val="28"/>
          <w:szCs w:val="28"/>
        </w:rPr>
        <w:t>Категории персональных данных: фамилия, имя, отчество,год</w:t>
      </w:r>
      <w:r w:rsidRPr="0087032E">
        <w:rPr>
          <w:sz w:val="28"/>
          <w:szCs w:val="28"/>
        </w:rPr>
        <w:t>рождения,месяц</w:t>
      </w:r>
      <w:r w:rsidRPr="0087032E">
        <w:rPr>
          <w:sz w:val="28"/>
          <w:szCs w:val="28"/>
        </w:rPr>
        <w:tab/>
        <w:t>рождения,дата</w:t>
      </w:r>
      <w:r w:rsidRPr="0087032E">
        <w:rPr>
          <w:sz w:val="28"/>
          <w:szCs w:val="28"/>
        </w:rPr>
        <w:tab/>
        <w:t>рождения,пол,адрес</w:t>
      </w:r>
      <w:r w:rsidRPr="0087032E">
        <w:rPr>
          <w:sz w:val="28"/>
          <w:szCs w:val="28"/>
        </w:rPr>
        <w:tab/>
        <w:t>местажительства,СНИЛС,ИНН,данные документа, удостоверяющего личность.</w:t>
      </w:r>
    </w:p>
    <w:p w:rsidR="00515FF0" w:rsidRPr="00140301" w:rsidRDefault="00E037E2">
      <w:pPr>
        <w:pStyle w:val="20"/>
        <w:numPr>
          <w:ilvl w:val="0"/>
          <w:numId w:val="7"/>
        </w:numPr>
        <w:shd w:val="clear" w:color="auto" w:fill="auto"/>
        <w:tabs>
          <w:tab w:val="left" w:pos="981"/>
        </w:tabs>
        <w:spacing w:before="0" w:after="0" w:line="538" w:lineRule="exact"/>
        <w:rPr>
          <w:sz w:val="28"/>
          <w:szCs w:val="28"/>
        </w:rPr>
      </w:pPr>
      <w:r w:rsidRPr="00140301">
        <w:rPr>
          <w:sz w:val="28"/>
          <w:szCs w:val="28"/>
        </w:rPr>
        <w:t>Категории субъектов, персональные данные которых обрабатываются: работники, уволенные работники.</w:t>
      </w:r>
    </w:p>
    <w:p w:rsidR="00515FF0" w:rsidRPr="00140301" w:rsidRDefault="00E037E2">
      <w:pPr>
        <w:pStyle w:val="20"/>
        <w:numPr>
          <w:ilvl w:val="0"/>
          <w:numId w:val="7"/>
        </w:numPr>
        <w:shd w:val="clear" w:color="auto" w:fill="auto"/>
        <w:tabs>
          <w:tab w:val="left" w:pos="981"/>
        </w:tabs>
        <w:spacing w:before="0" w:after="247"/>
        <w:jc w:val="both"/>
        <w:rPr>
          <w:sz w:val="28"/>
          <w:szCs w:val="28"/>
        </w:rPr>
      </w:pPr>
      <w:r w:rsidRPr="00140301">
        <w:rPr>
          <w:sz w:val="28"/>
          <w:szCs w:val="28"/>
        </w:rPr>
        <w:t>Способы обработки: автоматизированная, без передачи по внутренней сети юридического лица, с передачей по сети Интернет.</w:t>
      </w:r>
    </w:p>
    <w:p w:rsidR="00515FF0" w:rsidRPr="00140301" w:rsidRDefault="00E037E2">
      <w:pPr>
        <w:pStyle w:val="10"/>
        <w:keepNext/>
        <w:keepLines/>
        <w:numPr>
          <w:ilvl w:val="0"/>
          <w:numId w:val="4"/>
        </w:numPr>
        <w:shd w:val="clear" w:color="auto" w:fill="auto"/>
        <w:tabs>
          <w:tab w:val="left" w:pos="779"/>
        </w:tabs>
        <w:spacing w:after="193"/>
        <w:jc w:val="both"/>
        <w:rPr>
          <w:sz w:val="28"/>
          <w:szCs w:val="28"/>
        </w:rPr>
      </w:pPr>
      <w:bookmarkStart w:id="6" w:name="bookmark6"/>
      <w:r w:rsidRPr="00140301">
        <w:rPr>
          <w:sz w:val="28"/>
          <w:szCs w:val="28"/>
        </w:rPr>
        <w:t>Обеспечение соблюдения пенсионного законодательства РФ</w:t>
      </w:r>
      <w:bookmarkEnd w:id="6"/>
    </w:p>
    <w:p w:rsidR="00515FF0" w:rsidRPr="00140301" w:rsidRDefault="00E037E2">
      <w:pPr>
        <w:pStyle w:val="20"/>
        <w:numPr>
          <w:ilvl w:val="0"/>
          <w:numId w:val="8"/>
        </w:numPr>
        <w:shd w:val="clear" w:color="auto" w:fill="auto"/>
        <w:tabs>
          <w:tab w:val="left" w:pos="990"/>
        </w:tabs>
        <w:spacing w:before="0" w:after="47"/>
        <w:jc w:val="both"/>
        <w:rPr>
          <w:sz w:val="28"/>
          <w:szCs w:val="28"/>
        </w:rPr>
      </w:pPr>
      <w:r w:rsidRPr="00140301">
        <w:rPr>
          <w:sz w:val="28"/>
          <w:szCs w:val="28"/>
        </w:rPr>
        <w:t>Категории персональных данных: фамилия, имя, отчество, год рождения, месяц рождения, дата рождения, пол, адрес регистрации, ИНН, данные документа, удостоверяющего личность, реквизиты банковской карты, номер лицевого счета.</w:t>
      </w:r>
    </w:p>
    <w:p w:rsidR="00515FF0" w:rsidRPr="00140301" w:rsidRDefault="00E037E2">
      <w:pPr>
        <w:pStyle w:val="20"/>
        <w:numPr>
          <w:ilvl w:val="0"/>
          <w:numId w:val="8"/>
        </w:numPr>
        <w:shd w:val="clear" w:color="auto" w:fill="auto"/>
        <w:tabs>
          <w:tab w:val="left" w:pos="981"/>
        </w:tabs>
        <w:spacing w:before="0" w:after="0" w:line="538" w:lineRule="exact"/>
        <w:rPr>
          <w:sz w:val="28"/>
          <w:szCs w:val="28"/>
        </w:rPr>
      </w:pPr>
      <w:r w:rsidRPr="00140301">
        <w:rPr>
          <w:sz w:val="28"/>
          <w:szCs w:val="28"/>
        </w:rPr>
        <w:t>Категории субъектов, персональные данные которых обрабатываются: работники, уволенные работники.</w:t>
      </w:r>
    </w:p>
    <w:p w:rsidR="00515FF0" w:rsidRPr="00140301" w:rsidRDefault="00E037E2">
      <w:pPr>
        <w:pStyle w:val="20"/>
        <w:numPr>
          <w:ilvl w:val="0"/>
          <w:numId w:val="8"/>
        </w:numPr>
        <w:shd w:val="clear" w:color="auto" w:fill="auto"/>
        <w:tabs>
          <w:tab w:val="left" w:pos="981"/>
        </w:tabs>
        <w:spacing w:before="0" w:after="0" w:line="317" w:lineRule="exact"/>
        <w:jc w:val="both"/>
        <w:rPr>
          <w:sz w:val="28"/>
          <w:szCs w:val="28"/>
        </w:rPr>
      </w:pPr>
      <w:r w:rsidRPr="00140301">
        <w:rPr>
          <w:sz w:val="28"/>
          <w:szCs w:val="28"/>
        </w:rPr>
        <w:t>Способы обработки: автоматизированная, без передачи по внутренней сети юридического лица, с передачей по сети Интернет</w:t>
      </w:r>
    </w:p>
    <w:p w:rsidR="00515FF0" w:rsidRPr="00140301" w:rsidRDefault="00E037E2">
      <w:pPr>
        <w:pStyle w:val="10"/>
        <w:keepNext/>
        <w:keepLines/>
        <w:numPr>
          <w:ilvl w:val="0"/>
          <w:numId w:val="4"/>
        </w:numPr>
        <w:shd w:val="clear" w:color="auto" w:fill="auto"/>
        <w:tabs>
          <w:tab w:val="left" w:pos="929"/>
        </w:tabs>
        <w:spacing w:after="220" w:line="322" w:lineRule="exact"/>
        <w:jc w:val="both"/>
        <w:rPr>
          <w:sz w:val="28"/>
          <w:szCs w:val="28"/>
        </w:rPr>
      </w:pPr>
      <w:bookmarkStart w:id="7" w:name="bookmark7"/>
      <w:r w:rsidRPr="00140301">
        <w:rPr>
          <w:sz w:val="28"/>
          <w:szCs w:val="28"/>
        </w:rPr>
        <w:lastRenderedPageBreak/>
        <w:t>Обеспечение соблюдения законодательства о муниципальной службе в РФ</w:t>
      </w:r>
      <w:bookmarkEnd w:id="7"/>
    </w:p>
    <w:p w:rsidR="00515FF0" w:rsidRPr="0087032E" w:rsidRDefault="0087032E">
      <w:pPr>
        <w:pStyle w:val="20"/>
        <w:numPr>
          <w:ilvl w:val="0"/>
          <w:numId w:val="9"/>
        </w:numPr>
        <w:shd w:val="clear" w:color="auto" w:fill="auto"/>
        <w:tabs>
          <w:tab w:val="left" w:pos="1001"/>
        </w:tabs>
        <w:spacing w:before="0" w:after="247"/>
        <w:jc w:val="both"/>
        <w:rPr>
          <w:sz w:val="28"/>
          <w:szCs w:val="28"/>
        </w:rPr>
      </w:pPr>
      <w:r w:rsidRPr="0087032E">
        <w:rPr>
          <w:sz w:val="28"/>
          <w:szCs w:val="28"/>
        </w:rPr>
        <w:t>Категории персональных данных: фамилия, имя, отчество,год рождения,месяц рождения,дата рождения,место рождения,семейное положение,имущественное положение,доходы,пол,адрес электронной почты,адрес места жительства,адрес регистрации,номер телефона,СНИЛС,ИНН,гражданство,данные документа, удостоверяющего личность,данные документа, удостоверяющего личность за пределами Российской Федерации,данные документа, содержащиеся в свидетельстве о рождении,реквизиты банковской карты,номер лицевого счета,профессия,должность,сведения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sidR="00E037E2" w:rsidRPr="0087032E">
        <w:rPr>
          <w:sz w:val="28"/>
          <w:szCs w:val="28"/>
        </w:rPr>
        <w:t>Специальные категории персональных данных: сведения о состоянии здоровья; сведения о наличии (отсутствии судимости).</w:t>
      </w:r>
    </w:p>
    <w:p w:rsidR="00515FF0" w:rsidRPr="0087032E" w:rsidRDefault="00E037E2" w:rsidP="0087032E">
      <w:pPr>
        <w:pStyle w:val="20"/>
        <w:numPr>
          <w:ilvl w:val="0"/>
          <w:numId w:val="9"/>
        </w:numPr>
        <w:shd w:val="clear" w:color="auto" w:fill="auto"/>
        <w:tabs>
          <w:tab w:val="left" w:pos="996"/>
        </w:tabs>
        <w:spacing w:before="0" w:after="197" w:line="288" w:lineRule="exact"/>
        <w:jc w:val="both"/>
        <w:rPr>
          <w:sz w:val="28"/>
          <w:szCs w:val="28"/>
        </w:rPr>
      </w:pPr>
      <w:r w:rsidRPr="00140301">
        <w:rPr>
          <w:sz w:val="28"/>
          <w:szCs w:val="28"/>
        </w:rPr>
        <w:t>Категории субъектов, персональные данные которых</w:t>
      </w:r>
      <w:r w:rsidRPr="0087032E">
        <w:rPr>
          <w:sz w:val="28"/>
          <w:szCs w:val="28"/>
        </w:rPr>
        <w:t>обрабатываются:работники, соискатели, родственники работников,уволенные работники.</w:t>
      </w:r>
    </w:p>
    <w:p w:rsidR="00515FF0" w:rsidRPr="00140301" w:rsidRDefault="00E037E2">
      <w:pPr>
        <w:pStyle w:val="20"/>
        <w:numPr>
          <w:ilvl w:val="0"/>
          <w:numId w:val="10"/>
        </w:numPr>
        <w:shd w:val="clear" w:color="auto" w:fill="auto"/>
        <w:tabs>
          <w:tab w:val="left" w:pos="1006"/>
        </w:tabs>
        <w:spacing w:before="0" w:after="243" w:line="317" w:lineRule="exact"/>
        <w:jc w:val="both"/>
        <w:rPr>
          <w:sz w:val="28"/>
          <w:szCs w:val="28"/>
        </w:rPr>
      </w:pPr>
      <w:r w:rsidRPr="00140301">
        <w:rPr>
          <w:sz w:val="28"/>
          <w:szCs w:val="28"/>
        </w:rPr>
        <w:t>Способы обработки: смешанная; с передачей по внутренней сети юридического лица; без передачи по сети Интернет.</w:t>
      </w:r>
    </w:p>
    <w:p w:rsidR="00515FF0" w:rsidRPr="00140301" w:rsidRDefault="00E037E2">
      <w:pPr>
        <w:pStyle w:val="10"/>
        <w:keepNext/>
        <w:keepLines/>
        <w:numPr>
          <w:ilvl w:val="0"/>
          <w:numId w:val="4"/>
        </w:numPr>
        <w:shd w:val="clear" w:color="auto" w:fill="auto"/>
        <w:tabs>
          <w:tab w:val="left" w:pos="794"/>
        </w:tabs>
        <w:spacing w:after="193"/>
        <w:jc w:val="both"/>
        <w:rPr>
          <w:sz w:val="28"/>
          <w:szCs w:val="28"/>
        </w:rPr>
      </w:pPr>
      <w:bookmarkStart w:id="8" w:name="bookmark8"/>
      <w:r w:rsidRPr="00140301">
        <w:rPr>
          <w:sz w:val="28"/>
          <w:szCs w:val="28"/>
        </w:rPr>
        <w:t>Обеспечение соблюдения жилищного законодательства РФ</w:t>
      </w:r>
      <w:bookmarkEnd w:id="8"/>
    </w:p>
    <w:p w:rsidR="00515FF0" w:rsidRPr="0087032E" w:rsidRDefault="00E037E2" w:rsidP="0087032E">
      <w:pPr>
        <w:pStyle w:val="20"/>
        <w:numPr>
          <w:ilvl w:val="0"/>
          <w:numId w:val="11"/>
        </w:numPr>
        <w:shd w:val="clear" w:color="auto" w:fill="auto"/>
        <w:tabs>
          <w:tab w:val="left" w:pos="996"/>
        </w:tabs>
        <w:spacing w:before="0" w:after="0"/>
        <w:jc w:val="both"/>
        <w:rPr>
          <w:sz w:val="28"/>
          <w:szCs w:val="28"/>
        </w:rPr>
      </w:pPr>
      <w:r w:rsidRPr="00140301">
        <w:rPr>
          <w:sz w:val="28"/>
          <w:szCs w:val="28"/>
        </w:rPr>
        <w:t>Категории персональных данных: фамилия, имя, отчество,год</w:t>
      </w:r>
      <w:r w:rsidRPr="0087032E">
        <w:rPr>
          <w:sz w:val="28"/>
          <w:szCs w:val="28"/>
        </w:rPr>
        <w:t>рождения,месяц</w:t>
      </w:r>
      <w:r w:rsidRPr="0087032E">
        <w:rPr>
          <w:sz w:val="28"/>
          <w:szCs w:val="28"/>
        </w:rPr>
        <w:tab/>
        <w:t>рождения,дата рождения,место рождения,семейноеположение,</w:t>
      </w:r>
      <w:r w:rsidR="0087032E" w:rsidRPr="0087032E">
        <w:rPr>
          <w:sz w:val="28"/>
          <w:szCs w:val="28"/>
        </w:rPr>
        <w:t xml:space="preserve"> социальное </w:t>
      </w:r>
      <w:r w:rsidRPr="0087032E">
        <w:rPr>
          <w:sz w:val="28"/>
          <w:szCs w:val="28"/>
        </w:rPr>
        <w:t>положение,имущественноеположение,доходы,пол,адрес электронной почты,адрес места жительства,адрес регистрации,номер телефона,гражданство,данные документа, удостоверяющего личность,данные документа, содержащиеся в свидетельстве о рождении,реквизиты банковской карты, номер расчетного счета.</w:t>
      </w:r>
    </w:p>
    <w:p w:rsidR="00515FF0" w:rsidRPr="00140301" w:rsidRDefault="00E037E2" w:rsidP="00E037E2">
      <w:pPr>
        <w:pStyle w:val="20"/>
        <w:numPr>
          <w:ilvl w:val="0"/>
          <w:numId w:val="11"/>
        </w:numPr>
        <w:shd w:val="clear" w:color="auto" w:fill="auto"/>
        <w:tabs>
          <w:tab w:val="left" w:pos="996"/>
        </w:tabs>
        <w:spacing w:before="0" w:after="0" w:line="276" w:lineRule="auto"/>
        <w:jc w:val="both"/>
        <w:rPr>
          <w:sz w:val="28"/>
          <w:szCs w:val="28"/>
        </w:rPr>
      </w:pPr>
      <w:r w:rsidRPr="00140301">
        <w:rPr>
          <w:sz w:val="28"/>
          <w:szCs w:val="28"/>
        </w:rPr>
        <w:t>Категории субъект</w:t>
      </w:r>
      <w:r>
        <w:rPr>
          <w:sz w:val="28"/>
          <w:szCs w:val="28"/>
        </w:rPr>
        <w:t xml:space="preserve">ов, персональные данные которых </w:t>
      </w:r>
      <w:r w:rsidRPr="00140301">
        <w:rPr>
          <w:sz w:val="28"/>
          <w:szCs w:val="28"/>
        </w:rPr>
        <w:t>обрабатываются: граждане, обратив</w:t>
      </w:r>
      <w:r w:rsidR="0087032E">
        <w:rPr>
          <w:sz w:val="28"/>
          <w:szCs w:val="28"/>
        </w:rPr>
        <w:t>шиеся в а</w:t>
      </w:r>
      <w:r w:rsidRPr="00140301">
        <w:rPr>
          <w:sz w:val="28"/>
          <w:szCs w:val="28"/>
        </w:rPr>
        <w:t>дминистрацию.</w:t>
      </w:r>
    </w:p>
    <w:p w:rsidR="00515FF0" w:rsidRPr="00140301" w:rsidRDefault="00E037E2">
      <w:pPr>
        <w:pStyle w:val="20"/>
        <w:numPr>
          <w:ilvl w:val="0"/>
          <w:numId w:val="11"/>
        </w:numPr>
        <w:shd w:val="clear" w:color="auto" w:fill="auto"/>
        <w:tabs>
          <w:tab w:val="left" w:pos="1006"/>
        </w:tabs>
        <w:spacing w:before="0" w:after="224"/>
        <w:jc w:val="both"/>
        <w:rPr>
          <w:sz w:val="28"/>
          <w:szCs w:val="28"/>
        </w:rPr>
      </w:pPr>
      <w:r w:rsidRPr="00140301">
        <w:rPr>
          <w:sz w:val="28"/>
          <w:szCs w:val="28"/>
        </w:rPr>
        <w:t>Способы обработки: смешанная; без передачи по внутренней сети юридического лица; с передачей по сети Интернет.</w:t>
      </w:r>
    </w:p>
    <w:p w:rsidR="00515FF0" w:rsidRPr="00140301" w:rsidRDefault="00E037E2">
      <w:pPr>
        <w:pStyle w:val="10"/>
        <w:keepNext/>
        <w:keepLines/>
        <w:numPr>
          <w:ilvl w:val="0"/>
          <w:numId w:val="4"/>
        </w:numPr>
        <w:shd w:val="clear" w:color="auto" w:fill="auto"/>
        <w:tabs>
          <w:tab w:val="left" w:pos="794"/>
        </w:tabs>
        <w:spacing w:after="216" w:line="317" w:lineRule="exact"/>
        <w:jc w:val="both"/>
        <w:rPr>
          <w:sz w:val="28"/>
          <w:szCs w:val="28"/>
        </w:rPr>
      </w:pPr>
      <w:bookmarkStart w:id="9" w:name="bookmark9"/>
      <w:r w:rsidRPr="00140301">
        <w:rPr>
          <w:sz w:val="28"/>
          <w:szCs w:val="28"/>
        </w:rPr>
        <w:t>Обеспечение соблюдения законодательства РФ о противодействии коррупции</w:t>
      </w:r>
      <w:bookmarkEnd w:id="9"/>
    </w:p>
    <w:p w:rsidR="00515FF0" w:rsidRPr="00140301" w:rsidRDefault="00E037E2" w:rsidP="0087032E">
      <w:pPr>
        <w:pStyle w:val="20"/>
        <w:shd w:val="clear" w:color="auto" w:fill="auto"/>
        <w:spacing w:before="0" w:after="0"/>
        <w:jc w:val="both"/>
        <w:rPr>
          <w:sz w:val="28"/>
          <w:szCs w:val="28"/>
        </w:rPr>
      </w:pPr>
      <w:r w:rsidRPr="00140301">
        <w:rPr>
          <w:sz w:val="28"/>
          <w:szCs w:val="28"/>
        </w:rPr>
        <w:t>3.3.7.1 Категории персональных данных: фамилия, имя, отчество; фамилия, имя, отчество,год рождения,месяц рождения,дата рождения,месторождения,семейное</w:t>
      </w:r>
      <w:r w:rsidRPr="00140301">
        <w:rPr>
          <w:sz w:val="28"/>
          <w:szCs w:val="28"/>
        </w:rPr>
        <w:tab/>
        <w:t>положение,социальное положение,имущественное</w:t>
      </w:r>
    </w:p>
    <w:p w:rsidR="00515FF0" w:rsidRPr="00140301" w:rsidRDefault="00E037E2" w:rsidP="0087032E">
      <w:pPr>
        <w:pStyle w:val="20"/>
        <w:shd w:val="clear" w:color="auto" w:fill="auto"/>
        <w:tabs>
          <w:tab w:val="left" w:pos="7051"/>
        </w:tabs>
        <w:spacing w:before="0" w:after="0"/>
        <w:jc w:val="both"/>
        <w:rPr>
          <w:sz w:val="28"/>
          <w:szCs w:val="28"/>
        </w:rPr>
      </w:pPr>
      <w:r w:rsidRPr="00140301">
        <w:rPr>
          <w:sz w:val="28"/>
          <w:szCs w:val="28"/>
        </w:rPr>
        <w:t>положение,доходы,пол,адрес электронной почты,адрес места жительства,</w:t>
      </w:r>
      <w:r w:rsidR="0087032E">
        <w:rPr>
          <w:sz w:val="28"/>
          <w:szCs w:val="28"/>
        </w:rPr>
        <w:t xml:space="preserve"> </w:t>
      </w:r>
      <w:r w:rsidR="0087032E">
        <w:rPr>
          <w:sz w:val="28"/>
          <w:szCs w:val="28"/>
        </w:rPr>
        <w:lastRenderedPageBreak/>
        <w:t xml:space="preserve">адрес </w:t>
      </w:r>
      <w:r w:rsidRPr="00140301">
        <w:rPr>
          <w:sz w:val="28"/>
          <w:szCs w:val="28"/>
        </w:rPr>
        <w:t>регистрации,номертелефона,СНИЛС,ИНН,гражданство,данные документа, удостоверяющего личность,данные документа, удостоверяющего личность за пределами Российской Федерации,данные документа, содержащиеся в свидетельстве о рождении,профессия,должность,сведения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w:t>
      </w:r>
    </w:p>
    <w:p w:rsidR="00515FF0" w:rsidRPr="0087032E" w:rsidRDefault="00E037E2" w:rsidP="0087032E">
      <w:pPr>
        <w:pStyle w:val="20"/>
        <w:numPr>
          <w:ilvl w:val="0"/>
          <w:numId w:val="12"/>
        </w:numPr>
        <w:shd w:val="clear" w:color="auto" w:fill="auto"/>
        <w:tabs>
          <w:tab w:val="left" w:pos="988"/>
        </w:tabs>
        <w:spacing w:before="0" w:after="193" w:line="288" w:lineRule="exact"/>
        <w:jc w:val="both"/>
        <w:rPr>
          <w:sz w:val="28"/>
          <w:szCs w:val="28"/>
        </w:rPr>
      </w:pPr>
      <w:r w:rsidRPr="00140301">
        <w:rPr>
          <w:sz w:val="28"/>
          <w:szCs w:val="28"/>
        </w:rPr>
        <w:t>Категории субъектов, персональные данные которых</w:t>
      </w:r>
      <w:r w:rsidRPr="0087032E">
        <w:rPr>
          <w:sz w:val="28"/>
          <w:szCs w:val="28"/>
        </w:rPr>
        <w:t>обрабатывают</w:t>
      </w:r>
      <w:r w:rsidR="0087032E">
        <w:rPr>
          <w:sz w:val="28"/>
          <w:szCs w:val="28"/>
        </w:rPr>
        <w:t>ся:</w:t>
      </w:r>
      <w:r>
        <w:rPr>
          <w:sz w:val="28"/>
          <w:szCs w:val="28"/>
        </w:rPr>
        <w:t xml:space="preserve"> работники</w:t>
      </w:r>
      <w:r w:rsidR="0087032E">
        <w:rPr>
          <w:sz w:val="28"/>
          <w:szCs w:val="28"/>
        </w:rPr>
        <w:t>,с</w:t>
      </w:r>
      <w:r w:rsidRPr="0087032E">
        <w:rPr>
          <w:sz w:val="28"/>
          <w:szCs w:val="28"/>
        </w:rPr>
        <w:t>оискатели,</w:t>
      </w:r>
      <w:r w:rsidR="0087032E">
        <w:rPr>
          <w:sz w:val="28"/>
          <w:szCs w:val="28"/>
        </w:rPr>
        <w:t xml:space="preserve"> р</w:t>
      </w:r>
      <w:r w:rsidRPr="0087032E">
        <w:rPr>
          <w:sz w:val="28"/>
          <w:szCs w:val="28"/>
        </w:rPr>
        <w:t>одственникиработников,</w:t>
      </w:r>
      <w:r w:rsidR="0087032E">
        <w:rPr>
          <w:sz w:val="28"/>
          <w:szCs w:val="28"/>
        </w:rPr>
        <w:t xml:space="preserve"> у</w:t>
      </w:r>
      <w:r w:rsidRPr="0087032E">
        <w:rPr>
          <w:sz w:val="28"/>
          <w:szCs w:val="28"/>
        </w:rPr>
        <w:t>воленные работники,</w:t>
      </w:r>
      <w:r w:rsidR="0087032E">
        <w:rPr>
          <w:sz w:val="28"/>
          <w:szCs w:val="28"/>
        </w:rPr>
        <w:t xml:space="preserve"> п</w:t>
      </w:r>
      <w:r w:rsidRPr="0087032E">
        <w:rPr>
          <w:sz w:val="28"/>
          <w:szCs w:val="28"/>
        </w:rPr>
        <w:t>осетители сайта, иные категории субъектов персональных данных, персональные данные которых обрабатыва</w:t>
      </w:r>
      <w:r w:rsidR="0087032E">
        <w:rPr>
          <w:sz w:val="28"/>
          <w:szCs w:val="28"/>
        </w:rPr>
        <w:t>ются; граждане, обратившиеся в а</w:t>
      </w:r>
      <w:r w:rsidRPr="0087032E">
        <w:rPr>
          <w:sz w:val="28"/>
          <w:szCs w:val="28"/>
        </w:rPr>
        <w:t>дминистрацию.</w:t>
      </w:r>
    </w:p>
    <w:p w:rsidR="00515FF0" w:rsidRPr="00140301" w:rsidRDefault="00E037E2">
      <w:pPr>
        <w:pStyle w:val="20"/>
        <w:numPr>
          <w:ilvl w:val="0"/>
          <w:numId w:val="12"/>
        </w:numPr>
        <w:shd w:val="clear" w:color="auto" w:fill="auto"/>
        <w:tabs>
          <w:tab w:val="left" w:pos="997"/>
        </w:tabs>
        <w:spacing w:before="0" w:after="220" w:line="317" w:lineRule="exact"/>
        <w:jc w:val="both"/>
        <w:rPr>
          <w:sz w:val="28"/>
          <w:szCs w:val="28"/>
        </w:rPr>
      </w:pPr>
      <w:r w:rsidRPr="00140301">
        <w:rPr>
          <w:sz w:val="28"/>
          <w:szCs w:val="28"/>
        </w:rPr>
        <w:t>Способы обработки: смешанная; с передачей по внутренней сети юридического лица; с передачей по сети Интернет.</w:t>
      </w:r>
    </w:p>
    <w:p w:rsidR="00515FF0" w:rsidRPr="00140301" w:rsidRDefault="00E037E2">
      <w:pPr>
        <w:pStyle w:val="30"/>
        <w:numPr>
          <w:ilvl w:val="0"/>
          <w:numId w:val="4"/>
        </w:numPr>
        <w:shd w:val="clear" w:color="auto" w:fill="auto"/>
        <w:tabs>
          <w:tab w:val="left" w:pos="1274"/>
        </w:tabs>
        <w:spacing w:after="216" w:line="317" w:lineRule="exact"/>
        <w:ind w:firstLine="180"/>
        <w:jc w:val="both"/>
        <w:rPr>
          <w:sz w:val="28"/>
          <w:szCs w:val="28"/>
        </w:rPr>
      </w:pPr>
      <w:r w:rsidRPr="00140301">
        <w:rPr>
          <w:sz w:val="28"/>
          <w:szCs w:val="28"/>
        </w:rPr>
        <w:t>Участие лица в конституционном, гражданском, административном, уголовном судопроизводстве, судопроизводстве в арбитражных судах</w:t>
      </w:r>
    </w:p>
    <w:p w:rsidR="00515FF0" w:rsidRPr="00140301" w:rsidRDefault="00E037E2">
      <w:pPr>
        <w:pStyle w:val="20"/>
        <w:numPr>
          <w:ilvl w:val="0"/>
          <w:numId w:val="13"/>
        </w:numPr>
        <w:shd w:val="clear" w:color="auto" w:fill="auto"/>
        <w:tabs>
          <w:tab w:val="left" w:pos="997"/>
        </w:tabs>
        <w:spacing w:before="0" w:after="247"/>
        <w:jc w:val="both"/>
        <w:rPr>
          <w:sz w:val="28"/>
          <w:szCs w:val="28"/>
        </w:rPr>
      </w:pPr>
      <w:r w:rsidRPr="00140301">
        <w:rPr>
          <w:sz w:val="28"/>
          <w:szCs w:val="28"/>
        </w:rPr>
        <w:t>Категории персональных данных: фамилия, имя, отчество,год рождения,месяц рождения,дата рождения,место рождения,семейное положение,социальное положение,пол,адрес места жительства,адрес регистрации.</w:t>
      </w:r>
    </w:p>
    <w:p w:rsidR="00515FF0" w:rsidRPr="00E037E2" w:rsidRDefault="00E037E2" w:rsidP="00E037E2">
      <w:pPr>
        <w:pStyle w:val="20"/>
        <w:numPr>
          <w:ilvl w:val="0"/>
          <w:numId w:val="13"/>
        </w:numPr>
        <w:shd w:val="clear" w:color="auto" w:fill="auto"/>
        <w:tabs>
          <w:tab w:val="left" w:pos="988"/>
        </w:tabs>
        <w:spacing w:before="0" w:after="193" w:line="288" w:lineRule="exact"/>
        <w:jc w:val="both"/>
        <w:rPr>
          <w:sz w:val="28"/>
          <w:szCs w:val="28"/>
        </w:rPr>
      </w:pPr>
      <w:r w:rsidRPr="00140301">
        <w:rPr>
          <w:sz w:val="28"/>
          <w:szCs w:val="28"/>
        </w:rPr>
        <w:t>Категории субъектов, персональные данные которых</w:t>
      </w:r>
      <w:r w:rsidRPr="00E037E2">
        <w:rPr>
          <w:sz w:val="28"/>
          <w:szCs w:val="28"/>
        </w:rPr>
        <w:t>обрабатываются: иные категории субъектов персональных данных,персональные данные которых обрабатываются; граждане, обратившиеся в администрацию района.</w:t>
      </w:r>
    </w:p>
    <w:p w:rsidR="00515FF0" w:rsidRPr="00E037E2" w:rsidRDefault="00E037E2" w:rsidP="00E037E2">
      <w:pPr>
        <w:pStyle w:val="20"/>
        <w:numPr>
          <w:ilvl w:val="0"/>
          <w:numId w:val="13"/>
        </w:numPr>
        <w:shd w:val="clear" w:color="auto" w:fill="auto"/>
        <w:tabs>
          <w:tab w:val="left" w:pos="988"/>
          <w:tab w:val="left" w:pos="4008"/>
        </w:tabs>
        <w:spacing w:before="0" w:after="0" w:line="312" w:lineRule="exact"/>
        <w:jc w:val="both"/>
        <w:rPr>
          <w:sz w:val="28"/>
          <w:szCs w:val="28"/>
        </w:rPr>
      </w:pPr>
      <w:r>
        <w:rPr>
          <w:sz w:val="28"/>
          <w:szCs w:val="28"/>
        </w:rPr>
        <w:t xml:space="preserve">Способы обработки: </w:t>
      </w:r>
      <w:r w:rsidRPr="00140301">
        <w:rPr>
          <w:sz w:val="28"/>
          <w:szCs w:val="28"/>
        </w:rPr>
        <w:t>неавтоматизированная, без передачи по</w:t>
      </w:r>
      <w:r w:rsidRPr="00E037E2">
        <w:rPr>
          <w:sz w:val="28"/>
          <w:szCs w:val="28"/>
        </w:rPr>
        <w:t>внутренней сети юридического лица, без передачи по сети Интернет.</w:t>
      </w:r>
    </w:p>
    <w:p w:rsidR="00515FF0" w:rsidRPr="00140301" w:rsidRDefault="00E037E2">
      <w:pPr>
        <w:pStyle w:val="10"/>
        <w:keepNext/>
        <w:keepLines/>
        <w:numPr>
          <w:ilvl w:val="0"/>
          <w:numId w:val="4"/>
        </w:numPr>
        <w:shd w:val="clear" w:color="auto" w:fill="auto"/>
        <w:tabs>
          <w:tab w:val="left" w:pos="786"/>
        </w:tabs>
        <w:spacing w:after="193"/>
        <w:jc w:val="both"/>
        <w:rPr>
          <w:sz w:val="28"/>
          <w:szCs w:val="28"/>
        </w:rPr>
      </w:pPr>
      <w:bookmarkStart w:id="10" w:name="bookmark10"/>
      <w:r w:rsidRPr="00140301">
        <w:rPr>
          <w:sz w:val="28"/>
          <w:szCs w:val="28"/>
        </w:rPr>
        <w:t>Исполнение судебного акта</w:t>
      </w:r>
      <w:bookmarkEnd w:id="10"/>
    </w:p>
    <w:p w:rsidR="00515FF0" w:rsidRPr="00E037E2" w:rsidRDefault="00E037E2" w:rsidP="00E037E2">
      <w:pPr>
        <w:pStyle w:val="20"/>
        <w:numPr>
          <w:ilvl w:val="0"/>
          <w:numId w:val="14"/>
        </w:numPr>
        <w:shd w:val="clear" w:color="auto" w:fill="auto"/>
        <w:tabs>
          <w:tab w:val="left" w:pos="988"/>
          <w:tab w:val="right" w:pos="6806"/>
          <w:tab w:val="left" w:pos="7051"/>
        </w:tabs>
        <w:spacing w:before="0" w:after="0"/>
        <w:jc w:val="both"/>
        <w:rPr>
          <w:sz w:val="28"/>
          <w:szCs w:val="28"/>
        </w:rPr>
      </w:pPr>
      <w:r w:rsidRPr="00140301">
        <w:rPr>
          <w:sz w:val="28"/>
          <w:szCs w:val="28"/>
        </w:rPr>
        <w:t>Категории персона</w:t>
      </w:r>
      <w:r w:rsidR="00966533">
        <w:rPr>
          <w:sz w:val="28"/>
          <w:szCs w:val="28"/>
        </w:rPr>
        <w:t>льных данных: фамилия</w:t>
      </w:r>
      <w:r w:rsidRPr="00140301">
        <w:rPr>
          <w:sz w:val="28"/>
          <w:szCs w:val="28"/>
        </w:rPr>
        <w:t>,</w:t>
      </w:r>
      <w:r w:rsidRPr="00140301">
        <w:rPr>
          <w:sz w:val="28"/>
          <w:szCs w:val="28"/>
        </w:rPr>
        <w:tab/>
      </w:r>
      <w:r w:rsidR="00966533">
        <w:rPr>
          <w:sz w:val="28"/>
          <w:szCs w:val="28"/>
        </w:rPr>
        <w:t xml:space="preserve"> имя, </w:t>
      </w:r>
      <w:r w:rsidRPr="00140301">
        <w:rPr>
          <w:sz w:val="28"/>
          <w:szCs w:val="28"/>
        </w:rPr>
        <w:t>отчество,год</w:t>
      </w:r>
      <w:r w:rsidRPr="00E037E2">
        <w:rPr>
          <w:sz w:val="28"/>
          <w:szCs w:val="28"/>
        </w:rPr>
        <w:t>рождения, месяц рождения, дата рождения, место рождения, семейное положение, адрес регистрации, реквизиты банковской карты, номер лицевого счета.</w:t>
      </w:r>
    </w:p>
    <w:p w:rsidR="00515FF0" w:rsidRPr="00140301" w:rsidRDefault="00E037E2">
      <w:pPr>
        <w:pStyle w:val="20"/>
        <w:numPr>
          <w:ilvl w:val="0"/>
          <w:numId w:val="14"/>
        </w:numPr>
        <w:shd w:val="clear" w:color="auto" w:fill="auto"/>
        <w:tabs>
          <w:tab w:val="left" w:pos="1274"/>
        </w:tabs>
        <w:spacing w:before="0" w:after="0"/>
        <w:jc w:val="both"/>
        <w:rPr>
          <w:sz w:val="28"/>
          <w:szCs w:val="28"/>
        </w:rPr>
      </w:pPr>
      <w:r w:rsidRPr="00140301">
        <w:rPr>
          <w:sz w:val="28"/>
          <w:szCs w:val="28"/>
        </w:rPr>
        <w:t>Категории субъектов, персональные данные которых обрабатываются: граждане</w:t>
      </w:r>
      <w:r>
        <w:rPr>
          <w:sz w:val="28"/>
          <w:szCs w:val="28"/>
        </w:rPr>
        <w:t>,обратившиеся в а</w:t>
      </w:r>
      <w:r w:rsidRPr="00140301">
        <w:rPr>
          <w:sz w:val="28"/>
          <w:szCs w:val="28"/>
        </w:rPr>
        <w:t>дминистрацию.</w:t>
      </w:r>
    </w:p>
    <w:p w:rsidR="00515FF0" w:rsidRPr="00140301" w:rsidRDefault="00E037E2">
      <w:pPr>
        <w:pStyle w:val="20"/>
        <w:numPr>
          <w:ilvl w:val="0"/>
          <w:numId w:val="14"/>
        </w:numPr>
        <w:shd w:val="clear" w:color="auto" w:fill="auto"/>
        <w:tabs>
          <w:tab w:val="left" w:pos="998"/>
        </w:tabs>
        <w:spacing w:before="0" w:after="220"/>
        <w:jc w:val="both"/>
        <w:rPr>
          <w:sz w:val="28"/>
          <w:szCs w:val="28"/>
        </w:rPr>
      </w:pPr>
      <w:r w:rsidRPr="00140301">
        <w:rPr>
          <w:sz w:val="28"/>
          <w:szCs w:val="28"/>
        </w:rPr>
        <w:t>Способы обработки: автоматизированная, без передачи по внутренней сети юридического лица, с передачей по сети Интернет</w:t>
      </w:r>
    </w:p>
    <w:p w:rsidR="00515FF0" w:rsidRPr="00140301" w:rsidRDefault="00E037E2">
      <w:pPr>
        <w:pStyle w:val="10"/>
        <w:keepNext/>
        <w:keepLines/>
        <w:numPr>
          <w:ilvl w:val="0"/>
          <w:numId w:val="4"/>
        </w:numPr>
        <w:shd w:val="clear" w:color="auto" w:fill="auto"/>
        <w:tabs>
          <w:tab w:val="left" w:pos="1080"/>
        </w:tabs>
        <w:spacing w:after="220" w:line="322" w:lineRule="exact"/>
        <w:jc w:val="both"/>
        <w:rPr>
          <w:sz w:val="28"/>
          <w:szCs w:val="28"/>
        </w:rPr>
      </w:pPr>
      <w:bookmarkStart w:id="11" w:name="bookmark11"/>
      <w:r w:rsidRPr="00140301">
        <w:rPr>
          <w:sz w:val="28"/>
          <w:szCs w:val="28"/>
        </w:rPr>
        <w:t>Оказание государственных и (или) муниципальных услуг, предусмотренных законодательством РФ</w:t>
      </w:r>
      <w:bookmarkEnd w:id="11"/>
    </w:p>
    <w:p w:rsidR="00515FF0" w:rsidRPr="00140301" w:rsidRDefault="00E037E2">
      <w:pPr>
        <w:pStyle w:val="20"/>
        <w:numPr>
          <w:ilvl w:val="0"/>
          <w:numId w:val="15"/>
        </w:numPr>
        <w:shd w:val="clear" w:color="auto" w:fill="auto"/>
        <w:tabs>
          <w:tab w:val="left" w:pos="1224"/>
        </w:tabs>
        <w:spacing w:before="0" w:after="247"/>
        <w:jc w:val="both"/>
        <w:rPr>
          <w:sz w:val="28"/>
          <w:szCs w:val="28"/>
        </w:rPr>
      </w:pPr>
      <w:r w:rsidRPr="00140301">
        <w:rPr>
          <w:sz w:val="28"/>
          <w:szCs w:val="28"/>
        </w:rPr>
        <w:t xml:space="preserve">Категории персональных данных: фамилия, имя, отчество,год рождения,месяц рождения,дата рождения,место рождения,пол,адрес электронной почты,адрес места жительства,адрес регистрации,номер </w:t>
      </w:r>
      <w:r w:rsidRPr="00140301">
        <w:rPr>
          <w:sz w:val="28"/>
          <w:szCs w:val="28"/>
        </w:rPr>
        <w:lastRenderedPageBreak/>
        <w:t>телефона,СНИЛС,ИНН,данные документа, удостоверяющего личность,номер лицевого счета,иные персональные данные (указывается конкретная категория); категория и вид разрешенного использования земли, данные собственника или правообладателя земельного участка, кадастровый номер участка, площадь участка, серия и номер правоустанавливающего документа на земельный участок.</w:t>
      </w:r>
    </w:p>
    <w:p w:rsidR="00515FF0" w:rsidRPr="00E037E2" w:rsidRDefault="00E037E2" w:rsidP="00E037E2">
      <w:pPr>
        <w:pStyle w:val="20"/>
        <w:numPr>
          <w:ilvl w:val="0"/>
          <w:numId w:val="15"/>
        </w:numPr>
        <w:shd w:val="clear" w:color="auto" w:fill="auto"/>
        <w:tabs>
          <w:tab w:val="left" w:pos="1090"/>
        </w:tabs>
        <w:spacing w:before="0" w:after="201" w:line="288" w:lineRule="exact"/>
        <w:jc w:val="both"/>
        <w:rPr>
          <w:sz w:val="28"/>
          <w:szCs w:val="28"/>
        </w:rPr>
      </w:pPr>
      <w:r w:rsidRPr="00140301">
        <w:rPr>
          <w:sz w:val="28"/>
          <w:szCs w:val="28"/>
        </w:rPr>
        <w:t>Категории субъектов, персональные данные которых</w:t>
      </w:r>
      <w:r w:rsidRPr="00E037E2">
        <w:rPr>
          <w:sz w:val="28"/>
          <w:szCs w:val="28"/>
        </w:rPr>
        <w:t>обрабатываются: посетители сайта, законные представители, гражданеобратившиеся в администрацию, граждане, обратившиеся в МФЦ.</w:t>
      </w:r>
    </w:p>
    <w:p w:rsidR="00515FF0" w:rsidRPr="00140301" w:rsidRDefault="00E037E2">
      <w:pPr>
        <w:pStyle w:val="20"/>
        <w:numPr>
          <w:ilvl w:val="0"/>
          <w:numId w:val="15"/>
        </w:numPr>
        <w:shd w:val="clear" w:color="auto" w:fill="auto"/>
        <w:tabs>
          <w:tab w:val="left" w:pos="1100"/>
        </w:tabs>
        <w:spacing w:before="0" w:after="220"/>
        <w:jc w:val="both"/>
        <w:rPr>
          <w:sz w:val="28"/>
          <w:szCs w:val="28"/>
        </w:rPr>
      </w:pPr>
      <w:r w:rsidRPr="00140301">
        <w:rPr>
          <w:sz w:val="28"/>
          <w:szCs w:val="28"/>
        </w:rPr>
        <w:t>Способы обработки: смешанная; с передачей по внутренней сети юридического лица; с передачей по сети Интернет.</w:t>
      </w:r>
    </w:p>
    <w:p w:rsidR="00515FF0" w:rsidRPr="00140301" w:rsidRDefault="00E037E2">
      <w:pPr>
        <w:pStyle w:val="10"/>
        <w:keepNext/>
        <w:keepLines/>
        <w:numPr>
          <w:ilvl w:val="0"/>
          <w:numId w:val="4"/>
        </w:numPr>
        <w:shd w:val="clear" w:color="auto" w:fill="auto"/>
        <w:tabs>
          <w:tab w:val="left" w:pos="998"/>
        </w:tabs>
        <w:spacing w:after="220" w:line="322" w:lineRule="exact"/>
        <w:jc w:val="both"/>
        <w:rPr>
          <w:sz w:val="28"/>
          <w:szCs w:val="28"/>
        </w:rPr>
      </w:pPr>
      <w:bookmarkStart w:id="12" w:name="bookmark12"/>
      <w:r w:rsidRPr="00140301">
        <w:rPr>
          <w:sz w:val="28"/>
          <w:szCs w:val="28"/>
        </w:rPr>
        <w:t>Подбор персонала (соискателей) на вакантные должности оператора</w:t>
      </w:r>
      <w:bookmarkEnd w:id="12"/>
    </w:p>
    <w:p w:rsidR="00515FF0" w:rsidRPr="00E037E2" w:rsidRDefault="00E037E2" w:rsidP="00E037E2">
      <w:pPr>
        <w:pStyle w:val="20"/>
        <w:numPr>
          <w:ilvl w:val="0"/>
          <w:numId w:val="16"/>
        </w:numPr>
        <w:shd w:val="clear" w:color="auto" w:fill="auto"/>
        <w:tabs>
          <w:tab w:val="left" w:pos="1086"/>
        </w:tabs>
        <w:spacing w:before="0" w:after="0"/>
        <w:jc w:val="both"/>
        <w:rPr>
          <w:sz w:val="28"/>
          <w:szCs w:val="28"/>
        </w:rPr>
      </w:pPr>
      <w:r w:rsidRPr="00140301">
        <w:rPr>
          <w:sz w:val="28"/>
          <w:szCs w:val="28"/>
        </w:rPr>
        <w:t>Категории персональных данных: фамилия, имя, отчество,год</w:t>
      </w:r>
      <w:r w:rsidRPr="00E037E2">
        <w:rPr>
          <w:sz w:val="28"/>
          <w:szCs w:val="28"/>
        </w:rPr>
        <w:t>рождения,месяц рождения,дата рождения,место рождения,семейное положение,социальное</w:t>
      </w:r>
      <w:r w:rsidRPr="00E037E2">
        <w:rPr>
          <w:sz w:val="28"/>
          <w:szCs w:val="28"/>
        </w:rPr>
        <w:tab/>
        <w:t>положение,имущественноеположение,доходы,пол,адрес электронной почты,адрес места жительства,</w:t>
      </w:r>
      <w:r>
        <w:rPr>
          <w:sz w:val="28"/>
          <w:szCs w:val="28"/>
        </w:rPr>
        <w:t xml:space="preserve"> а</w:t>
      </w:r>
      <w:r w:rsidRPr="00E037E2">
        <w:rPr>
          <w:sz w:val="28"/>
          <w:szCs w:val="28"/>
        </w:rPr>
        <w:t>дрес регистрации,номер телефона,СНИЛС,ИНН,данные документа, удостоверяющего личность,данные документа, удостоверяющего личность за пределами Российской Федерации,данные документа, содержащиеся в свидетельстве о рождении,реквизиты банковской карты,номер лицевого счета,сведения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учете,сведения об образовании,данные изображения лица, полученные с помощью фото - видео 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 .</w:t>
      </w:r>
    </w:p>
    <w:p w:rsidR="00515FF0" w:rsidRPr="00140301" w:rsidRDefault="00E037E2">
      <w:pPr>
        <w:pStyle w:val="20"/>
        <w:numPr>
          <w:ilvl w:val="0"/>
          <w:numId w:val="16"/>
        </w:numPr>
        <w:shd w:val="clear" w:color="auto" w:fill="auto"/>
        <w:tabs>
          <w:tab w:val="left" w:pos="1095"/>
        </w:tabs>
        <w:spacing w:before="0" w:after="216"/>
        <w:jc w:val="both"/>
        <w:rPr>
          <w:sz w:val="28"/>
          <w:szCs w:val="28"/>
        </w:rPr>
      </w:pPr>
      <w:r w:rsidRPr="00140301">
        <w:rPr>
          <w:sz w:val="28"/>
          <w:szCs w:val="28"/>
        </w:rPr>
        <w:t>Специальные категории персональных данных: сведения о состоянии здоровья; сведения о наличии (отсутствии судимости).</w:t>
      </w:r>
    </w:p>
    <w:p w:rsidR="00515FF0" w:rsidRPr="00140301" w:rsidRDefault="00E037E2">
      <w:pPr>
        <w:pStyle w:val="20"/>
        <w:numPr>
          <w:ilvl w:val="0"/>
          <w:numId w:val="16"/>
        </w:numPr>
        <w:shd w:val="clear" w:color="auto" w:fill="auto"/>
        <w:tabs>
          <w:tab w:val="left" w:pos="1368"/>
        </w:tabs>
        <w:spacing w:before="0" w:after="0" w:line="326" w:lineRule="exact"/>
        <w:jc w:val="both"/>
        <w:rPr>
          <w:sz w:val="28"/>
          <w:szCs w:val="28"/>
        </w:rPr>
      </w:pPr>
      <w:r w:rsidRPr="00140301">
        <w:rPr>
          <w:sz w:val="28"/>
          <w:szCs w:val="28"/>
        </w:rPr>
        <w:t>Категории субъектов, персональные данные которых обрабатываются: работники, соискатели, родственники работников.</w:t>
      </w:r>
    </w:p>
    <w:p w:rsidR="00515FF0" w:rsidRPr="00140301" w:rsidRDefault="00E037E2">
      <w:pPr>
        <w:pStyle w:val="20"/>
        <w:numPr>
          <w:ilvl w:val="0"/>
          <w:numId w:val="16"/>
        </w:numPr>
        <w:shd w:val="clear" w:color="auto" w:fill="auto"/>
        <w:tabs>
          <w:tab w:val="left" w:pos="1109"/>
        </w:tabs>
        <w:spacing w:before="0" w:after="220"/>
        <w:jc w:val="both"/>
        <w:rPr>
          <w:sz w:val="28"/>
          <w:szCs w:val="28"/>
        </w:rPr>
      </w:pPr>
      <w:r w:rsidRPr="00140301">
        <w:rPr>
          <w:sz w:val="28"/>
          <w:szCs w:val="28"/>
        </w:rPr>
        <w:t>Способы обработки: смешанная; с передачей по внутренней сети юридического лица; без передачи по сети Интернет.</w:t>
      </w:r>
    </w:p>
    <w:p w:rsidR="00515FF0" w:rsidRPr="00140301" w:rsidRDefault="00E037E2">
      <w:pPr>
        <w:pStyle w:val="30"/>
        <w:numPr>
          <w:ilvl w:val="0"/>
          <w:numId w:val="4"/>
        </w:numPr>
        <w:shd w:val="clear" w:color="auto" w:fill="auto"/>
        <w:tabs>
          <w:tab w:val="left" w:pos="912"/>
        </w:tabs>
        <w:spacing w:after="220" w:line="322" w:lineRule="exact"/>
        <w:jc w:val="both"/>
        <w:rPr>
          <w:sz w:val="28"/>
          <w:szCs w:val="28"/>
        </w:rPr>
      </w:pPr>
      <w:r w:rsidRPr="00140301">
        <w:rPr>
          <w:sz w:val="28"/>
          <w:szCs w:val="28"/>
        </w:rPr>
        <w:t>Обеспечение прохождения ознакомительной, производственной или преддипломной практики на основании договора с учебным заведением</w:t>
      </w:r>
    </w:p>
    <w:p w:rsidR="00515FF0" w:rsidRPr="00140301" w:rsidRDefault="00E037E2">
      <w:pPr>
        <w:pStyle w:val="20"/>
        <w:shd w:val="clear" w:color="auto" w:fill="auto"/>
        <w:spacing w:before="0" w:after="47"/>
        <w:jc w:val="both"/>
        <w:rPr>
          <w:sz w:val="28"/>
          <w:szCs w:val="28"/>
        </w:rPr>
      </w:pPr>
      <w:r w:rsidRPr="00140301">
        <w:rPr>
          <w:sz w:val="28"/>
          <w:szCs w:val="28"/>
        </w:rPr>
        <w:t xml:space="preserve">3.3.12.1 Категории персональных данных: фамилия, имя, отчество,год рождения,месяц рождения,дата рождения,пол,адрес электронной почты,адрес </w:t>
      </w:r>
      <w:r w:rsidRPr="00140301">
        <w:rPr>
          <w:sz w:val="28"/>
          <w:szCs w:val="28"/>
        </w:rPr>
        <w:lastRenderedPageBreak/>
        <w:t>места жительства,адрес регистрации,номер телефона,гражданство,данные документа, удостоверяющего личность за пределами Российской Федерации.</w:t>
      </w:r>
    </w:p>
    <w:p w:rsidR="00515FF0" w:rsidRPr="00140301" w:rsidRDefault="00E037E2">
      <w:pPr>
        <w:pStyle w:val="20"/>
        <w:numPr>
          <w:ilvl w:val="0"/>
          <w:numId w:val="17"/>
        </w:numPr>
        <w:shd w:val="clear" w:color="auto" w:fill="auto"/>
        <w:tabs>
          <w:tab w:val="left" w:pos="1109"/>
        </w:tabs>
        <w:spacing w:before="0" w:after="0" w:line="538" w:lineRule="exact"/>
        <w:rPr>
          <w:sz w:val="28"/>
          <w:szCs w:val="28"/>
        </w:rPr>
      </w:pPr>
      <w:r w:rsidRPr="00140301">
        <w:rPr>
          <w:sz w:val="28"/>
          <w:szCs w:val="28"/>
        </w:rPr>
        <w:t>Категории субъектов, персональные данные которых обрабатываются: студенты.</w:t>
      </w:r>
    </w:p>
    <w:p w:rsidR="00515FF0" w:rsidRPr="00140301" w:rsidRDefault="00E037E2">
      <w:pPr>
        <w:pStyle w:val="20"/>
        <w:numPr>
          <w:ilvl w:val="0"/>
          <w:numId w:val="17"/>
        </w:numPr>
        <w:shd w:val="clear" w:color="auto" w:fill="auto"/>
        <w:tabs>
          <w:tab w:val="left" w:pos="1109"/>
        </w:tabs>
        <w:spacing w:before="0" w:after="220"/>
        <w:jc w:val="both"/>
        <w:rPr>
          <w:sz w:val="28"/>
          <w:szCs w:val="28"/>
        </w:rPr>
      </w:pPr>
      <w:r w:rsidRPr="00140301">
        <w:rPr>
          <w:sz w:val="28"/>
          <w:szCs w:val="28"/>
        </w:rPr>
        <w:t>Способы обработки: смешанная; с передачей по внутренней сети юридического лица; без передачи по сети Интернет.</w:t>
      </w:r>
    </w:p>
    <w:p w:rsidR="00515FF0" w:rsidRPr="00140301" w:rsidRDefault="00E037E2">
      <w:pPr>
        <w:pStyle w:val="10"/>
        <w:keepNext/>
        <w:keepLines/>
        <w:numPr>
          <w:ilvl w:val="0"/>
          <w:numId w:val="4"/>
        </w:numPr>
        <w:shd w:val="clear" w:color="auto" w:fill="auto"/>
        <w:tabs>
          <w:tab w:val="left" w:pos="912"/>
        </w:tabs>
        <w:spacing w:after="220" w:line="322" w:lineRule="exact"/>
        <w:jc w:val="both"/>
        <w:rPr>
          <w:sz w:val="28"/>
          <w:szCs w:val="28"/>
        </w:rPr>
      </w:pPr>
      <w:bookmarkStart w:id="13" w:name="bookmark13"/>
      <w:r w:rsidRPr="00140301">
        <w:rPr>
          <w:sz w:val="28"/>
          <w:szCs w:val="28"/>
        </w:rPr>
        <w:t>Работа с входящими, исходящими документами и обращениями граждан, юридических лиц.</w:t>
      </w:r>
      <w:bookmarkEnd w:id="13"/>
    </w:p>
    <w:p w:rsidR="00515FF0" w:rsidRPr="00140301" w:rsidRDefault="00E037E2">
      <w:pPr>
        <w:pStyle w:val="20"/>
        <w:numPr>
          <w:ilvl w:val="0"/>
          <w:numId w:val="18"/>
        </w:numPr>
        <w:shd w:val="clear" w:color="auto" w:fill="auto"/>
        <w:tabs>
          <w:tab w:val="left" w:pos="1109"/>
        </w:tabs>
        <w:spacing w:before="0" w:after="247"/>
        <w:jc w:val="both"/>
        <w:rPr>
          <w:sz w:val="28"/>
          <w:szCs w:val="28"/>
        </w:rPr>
      </w:pPr>
      <w:r w:rsidRPr="00140301">
        <w:rPr>
          <w:sz w:val="28"/>
          <w:szCs w:val="28"/>
        </w:rPr>
        <w:t>Категории персональных данных: фамилия, имя, отчество,год рождения,месяц рождения,дата рождения,семейное положение,пол,адрес электронной почты,адрес места жительства,адрес регистрации,номер телефона,гражданство,должность.</w:t>
      </w:r>
    </w:p>
    <w:p w:rsidR="00515FF0" w:rsidRPr="00140301" w:rsidRDefault="00E037E2">
      <w:pPr>
        <w:pStyle w:val="20"/>
        <w:numPr>
          <w:ilvl w:val="0"/>
          <w:numId w:val="18"/>
        </w:numPr>
        <w:shd w:val="clear" w:color="auto" w:fill="auto"/>
        <w:tabs>
          <w:tab w:val="left" w:pos="1109"/>
        </w:tabs>
        <w:spacing w:before="0" w:after="201" w:line="288" w:lineRule="exact"/>
        <w:jc w:val="both"/>
        <w:rPr>
          <w:sz w:val="28"/>
          <w:szCs w:val="28"/>
        </w:rPr>
      </w:pPr>
      <w:r w:rsidRPr="00140301">
        <w:rPr>
          <w:sz w:val="28"/>
          <w:szCs w:val="28"/>
        </w:rPr>
        <w:t>Категории субъектов, персональные данные которых</w:t>
      </w:r>
    </w:p>
    <w:p w:rsidR="00515FF0" w:rsidRPr="00140301" w:rsidRDefault="00E037E2" w:rsidP="00E037E2">
      <w:pPr>
        <w:pStyle w:val="20"/>
        <w:shd w:val="clear" w:color="auto" w:fill="auto"/>
        <w:tabs>
          <w:tab w:val="left" w:pos="2314"/>
        </w:tabs>
        <w:spacing w:before="0" w:after="0" w:line="312" w:lineRule="exact"/>
        <w:jc w:val="both"/>
        <w:rPr>
          <w:sz w:val="28"/>
          <w:szCs w:val="28"/>
        </w:rPr>
      </w:pPr>
      <w:r>
        <w:rPr>
          <w:sz w:val="28"/>
          <w:szCs w:val="28"/>
        </w:rPr>
        <w:t xml:space="preserve">обрабатываются: </w:t>
      </w:r>
      <w:r w:rsidRPr="00140301">
        <w:rPr>
          <w:sz w:val="28"/>
          <w:szCs w:val="28"/>
        </w:rPr>
        <w:t>посетители сайта, законные представители,граждане,</w:t>
      </w:r>
      <w:r>
        <w:rPr>
          <w:sz w:val="28"/>
          <w:szCs w:val="28"/>
        </w:rPr>
        <w:t xml:space="preserve"> обратившиеся в а</w:t>
      </w:r>
      <w:r w:rsidRPr="00140301">
        <w:rPr>
          <w:sz w:val="28"/>
          <w:szCs w:val="28"/>
        </w:rPr>
        <w:t>дминистрацию.</w:t>
      </w:r>
    </w:p>
    <w:p w:rsidR="00515FF0" w:rsidRPr="00140301" w:rsidRDefault="00E037E2">
      <w:pPr>
        <w:pStyle w:val="20"/>
        <w:numPr>
          <w:ilvl w:val="0"/>
          <w:numId w:val="18"/>
        </w:numPr>
        <w:shd w:val="clear" w:color="auto" w:fill="auto"/>
        <w:tabs>
          <w:tab w:val="left" w:pos="1109"/>
        </w:tabs>
        <w:spacing w:before="0" w:after="220" w:line="317" w:lineRule="exact"/>
        <w:jc w:val="both"/>
        <w:rPr>
          <w:sz w:val="28"/>
          <w:szCs w:val="28"/>
        </w:rPr>
      </w:pPr>
      <w:r w:rsidRPr="00140301">
        <w:rPr>
          <w:sz w:val="28"/>
          <w:szCs w:val="28"/>
        </w:rPr>
        <w:t>Способы обработки: смешанная; с передачей по внутренней сети юридического лица; с передачей по сети Интернет.</w:t>
      </w:r>
    </w:p>
    <w:p w:rsidR="00515FF0" w:rsidRPr="00140301" w:rsidRDefault="00E037E2">
      <w:pPr>
        <w:pStyle w:val="10"/>
        <w:keepNext/>
        <w:keepLines/>
        <w:numPr>
          <w:ilvl w:val="0"/>
          <w:numId w:val="4"/>
        </w:numPr>
        <w:shd w:val="clear" w:color="auto" w:fill="auto"/>
        <w:tabs>
          <w:tab w:val="left" w:pos="1267"/>
        </w:tabs>
        <w:spacing w:after="216" w:line="317" w:lineRule="exact"/>
        <w:jc w:val="both"/>
        <w:rPr>
          <w:sz w:val="28"/>
          <w:szCs w:val="28"/>
        </w:rPr>
      </w:pPr>
      <w:bookmarkStart w:id="14" w:name="bookmark14"/>
      <w:r w:rsidRPr="00140301">
        <w:rPr>
          <w:sz w:val="28"/>
          <w:szCs w:val="28"/>
        </w:rPr>
        <w:t>Оформление допуска к сведениям, составляющим государственную тайну.</w:t>
      </w:r>
      <w:bookmarkEnd w:id="14"/>
    </w:p>
    <w:p w:rsidR="00515FF0" w:rsidRPr="00E037E2" w:rsidRDefault="00E037E2" w:rsidP="00E037E2">
      <w:pPr>
        <w:pStyle w:val="20"/>
        <w:numPr>
          <w:ilvl w:val="0"/>
          <w:numId w:val="19"/>
        </w:numPr>
        <w:shd w:val="clear" w:color="auto" w:fill="auto"/>
        <w:tabs>
          <w:tab w:val="left" w:pos="1109"/>
          <w:tab w:val="left" w:pos="2818"/>
          <w:tab w:val="right" w:pos="9326"/>
        </w:tabs>
        <w:spacing w:before="0" w:after="0"/>
        <w:jc w:val="both"/>
        <w:rPr>
          <w:sz w:val="28"/>
          <w:szCs w:val="28"/>
        </w:rPr>
      </w:pPr>
      <w:r w:rsidRPr="00140301">
        <w:rPr>
          <w:sz w:val="28"/>
          <w:szCs w:val="28"/>
        </w:rPr>
        <w:t>Категории персональных данных: фамилия, имя, отчество,год рождения,месяц рождения,дата рождения,место рождения,семейное положение,имущественное положение,пол,адрес электронной почты,адрес места</w:t>
      </w:r>
      <w:r w:rsidRPr="00140301">
        <w:rPr>
          <w:sz w:val="28"/>
          <w:szCs w:val="28"/>
        </w:rPr>
        <w:tab/>
        <w:t>жительства,</w:t>
      </w:r>
      <w:r>
        <w:rPr>
          <w:sz w:val="28"/>
          <w:szCs w:val="28"/>
        </w:rPr>
        <w:t xml:space="preserve"> адрес </w:t>
      </w:r>
      <w:r w:rsidRPr="00140301">
        <w:rPr>
          <w:sz w:val="28"/>
          <w:szCs w:val="28"/>
        </w:rPr>
        <w:t>регистрации,номер</w:t>
      </w:r>
      <w:r w:rsidRPr="00E037E2">
        <w:rPr>
          <w:sz w:val="28"/>
          <w:szCs w:val="28"/>
        </w:rPr>
        <w:t>телефона,СНИЛС,ИНН,гражданство,данные документа, удостоверяющего личность,данные документа, удостоверяющего личность за пределами Российской Федерации,данные документа, содержащиеся в свидетельстве о рождении,профессия,должность,сведения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учете,иные персональные данные (указывается конкретная категория),сведения об образовании, данные изображения лица, полученные с помо</w:t>
      </w:r>
      <w:r w:rsidRPr="00E037E2">
        <w:rPr>
          <w:rStyle w:val="21"/>
          <w:sz w:val="28"/>
          <w:szCs w:val="28"/>
        </w:rPr>
        <w:t>щ</w:t>
      </w:r>
      <w:r w:rsidRPr="00E037E2">
        <w:rPr>
          <w:sz w:val="28"/>
          <w:szCs w:val="28"/>
        </w:rPr>
        <w:t>ью фото - видео устройств, на основании которых можно установить его личность и которые используются оператором для установления личности субъекта персональных данных; данные военного билета, свидетельство о рождении детей, сведения о родителях и близких родственниках (муж, жена, дети, братья, сестры), сведения о нахождении за границей.</w:t>
      </w:r>
    </w:p>
    <w:p w:rsidR="00515FF0" w:rsidRPr="00140301" w:rsidRDefault="00E037E2">
      <w:pPr>
        <w:pStyle w:val="20"/>
        <w:numPr>
          <w:ilvl w:val="0"/>
          <w:numId w:val="19"/>
        </w:numPr>
        <w:shd w:val="clear" w:color="auto" w:fill="auto"/>
        <w:tabs>
          <w:tab w:val="left" w:pos="1142"/>
        </w:tabs>
        <w:spacing w:before="0" w:after="216" w:line="317" w:lineRule="exact"/>
        <w:jc w:val="both"/>
        <w:rPr>
          <w:sz w:val="28"/>
          <w:szCs w:val="28"/>
        </w:rPr>
      </w:pPr>
      <w:r w:rsidRPr="00140301">
        <w:rPr>
          <w:sz w:val="28"/>
          <w:szCs w:val="28"/>
        </w:rPr>
        <w:t>Специальные категории персональных данных: сведения о состоянии здоровья; сведения о наличии (отсутствии судимости).</w:t>
      </w:r>
    </w:p>
    <w:p w:rsidR="00515FF0" w:rsidRPr="00140301" w:rsidRDefault="00E037E2">
      <w:pPr>
        <w:pStyle w:val="20"/>
        <w:numPr>
          <w:ilvl w:val="0"/>
          <w:numId w:val="19"/>
        </w:numPr>
        <w:shd w:val="clear" w:color="auto" w:fill="auto"/>
        <w:tabs>
          <w:tab w:val="left" w:pos="1368"/>
        </w:tabs>
        <w:spacing w:before="0" w:after="224"/>
        <w:jc w:val="both"/>
        <w:rPr>
          <w:sz w:val="28"/>
          <w:szCs w:val="28"/>
        </w:rPr>
      </w:pPr>
      <w:r w:rsidRPr="00140301">
        <w:rPr>
          <w:sz w:val="28"/>
          <w:szCs w:val="28"/>
        </w:rPr>
        <w:lastRenderedPageBreak/>
        <w:t>Категории субъектов, персональные данные которых обрабатываются: работники, уволенные работники.</w:t>
      </w:r>
    </w:p>
    <w:p w:rsidR="00515FF0" w:rsidRPr="00140301" w:rsidRDefault="00E037E2">
      <w:pPr>
        <w:pStyle w:val="20"/>
        <w:numPr>
          <w:ilvl w:val="0"/>
          <w:numId w:val="20"/>
        </w:numPr>
        <w:shd w:val="clear" w:color="auto" w:fill="auto"/>
        <w:tabs>
          <w:tab w:val="left" w:pos="1142"/>
        </w:tabs>
        <w:spacing w:before="0" w:after="243" w:line="317" w:lineRule="exact"/>
        <w:jc w:val="both"/>
        <w:rPr>
          <w:sz w:val="28"/>
          <w:szCs w:val="28"/>
        </w:rPr>
      </w:pPr>
      <w:r w:rsidRPr="00140301">
        <w:rPr>
          <w:sz w:val="28"/>
          <w:szCs w:val="28"/>
        </w:rPr>
        <w:t>Способы обработки: смешанная; без передачи по внутренней сети юридического лица; без передачи по сети Интернет.</w:t>
      </w:r>
    </w:p>
    <w:p w:rsidR="00515FF0" w:rsidRPr="00140301" w:rsidRDefault="00E037E2">
      <w:pPr>
        <w:pStyle w:val="10"/>
        <w:keepNext/>
        <w:keepLines/>
        <w:shd w:val="clear" w:color="auto" w:fill="auto"/>
        <w:spacing w:after="193"/>
        <w:ind w:left="20"/>
        <w:jc w:val="center"/>
        <w:rPr>
          <w:sz w:val="28"/>
          <w:szCs w:val="28"/>
        </w:rPr>
      </w:pPr>
      <w:bookmarkStart w:id="15" w:name="bookmark15"/>
      <w:r w:rsidRPr="00140301">
        <w:rPr>
          <w:sz w:val="28"/>
          <w:szCs w:val="28"/>
        </w:rPr>
        <w:t>4.Обработка персональных данных</w:t>
      </w:r>
      <w:bookmarkEnd w:id="15"/>
    </w:p>
    <w:p w:rsidR="00515FF0" w:rsidRPr="00140301" w:rsidRDefault="00E037E2">
      <w:pPr>
        <w:pStyle w:val="20"/>
        <w:numPr>
          <w:ilvl w:val="0"/>
          <w:numId w:val="21"/>
        </w:numPr>
        <w:shd w:val="clear" w:color="auto" w:fill="auto"/>
        <w:tabs>
          <w:tab w:val="left" w:pos="592"/>
        </w:tabs>
        <w:spacing w:before="0" w:after="220"/>
        <w:jc w:val="both"/>
        <w:rPr>
          <w:sz w:val="28"/>
          <w:szCs w:val="28"/>
        </w:rPr>
      </w:pPr>
      <w:r w:rsidRPr="00140301">
        <w:rPr>
          <w:sz w:val="28"/>
          <w:szCs w:val="28"/>
        </w:rPr>
        <w:t>Обработка персональных данных осуществляется Оператором в соответствии с требованиями законодательства Российской Федерации.</w:t>
      </w:r>
    </w:p>
    <w:p w:rsidR="00515FF0" w:rsidRPr="00140301" w:rsidRDefault="00E037E2">
      <w:pPr>
        <w:pStyle w:val="20"/>
        <w:numPr>
          <w:ilvl w:val="0"/>
          <w:numId w:val="21"/>
        </w:numPr>
        <w:shd w:val="clear" w:color="auto" w:fill="auto"/>
        <w:tabs>
          <w:tab w:val="left" w:pos="592"/>
        </w:tabs>
        <w:spacing w:before="0" w:after="220"/>
        <w:jc w:val="both"/>
        <w:rPr>
          <w:sz w:val="28"/>
          <w:szCs w:val="28"/>
        </w:rPr>
      </w:pPr>
      <w:r w:rsidRPr="00140301">
        <w:rPr>
          <w:sz w:val="28"/>
          <w:szCs w:val="28"/>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515FF0" w:rsidRPr="00140301" w:rsidRDefault="00E037E2">
      <w:pPr>
        <w:pStyle w:val="20"/>
        <w:numPr>
          <w:ilvl w:val="0"/>
          <w:numId w:val="21"/>
        </w:numPr>
        <w:shd w:val="clear" w:color="auto" w:fill="auto"/>
        <w:tabs>
          <w:tab w:val="left" w:pos="592"/>
        </w:tabs>
        <w:spacing w:before="0" w:after="247"/>
        <w:jc w:val="both"/>
        <w:rPr>
          <w:sz w:val="28"/>
          <w:szCs w:val="28"/>
        </w:rPr>
      </w:pPr>
      <w:r w:rsidRPr="00140301">
        <w:rPr>
          <w:sz w:val="28"/>
          <w:szCs w:val="28"/>
        </w:rPr>
        <w:t>Оператор осуществляет обработку персональных данных для каждой цели их обработки следующими способами:</w:t>
      </w:r>
    </w:p>
    <w:p w:rsidR="00515FF0" w:rsidRPr="00140301" w:rsidRDefault="00E037E2">
      <w:pPr>
        <w:pStyle w:val="20"/>
        <w:numPr>
          <w:ilvl w:val="0"/>
          <w:numId w:val="22"/>
        </w:numPr>
        <w:shd w:val="clear" w:color="auto" w:fill="auto"/>
        <w:tabs>
          <w:tab w:val="left" w:pos="787"/>
        </w:tabs>
        <w:spacing w:before="0" w:after="193" w:line="288" w:lineRule="exact"/>
        <w:jc w:val="both"/>
        <w:rPr>
          <w:sz w:val="28"/>
          <w:szCs w:val="28"/>
        </w:rPr>
      </w:pPr>
      <w:r w:rsidRPr="00140301">
        <w:rPr>
          <w:sz w:val="28"/>
          <w:szCs w:val="28"/>
        </w:rPr>
        <w:t>Неавтоматизированная обработка персональных данных;</w:t>
      </w:r>
    </w:p>
    <w:p w:rsidR="00515FF0" w:rsidRPr="00140301" w:rsidRDefault="00E037E2">
      <w:pPr>
        <w:pStyle w:val="20"/>
        <w:numPr>
          <w:ilvl w:val="0"/>
          <w:numId w:val="22"/>
        </w:numPr>
        <w:shd w:val="clear" w:color="auto" w:fill="auto"/>
        <w:tabs>
          <w:tab w:val="left" w:pos="1062"/>
        </w:tabs>
        <w:spacing w:before="0" w:after="0"/>
        <w:jc w:val="both"/>
        <w:rPr>
          <w:sz w:val="28"/>
          <w:szCs w:val="28"/>
        </w:rPr>
      </w:pPr>
      <w:r w:rsidRPr="00140301">
        <w:rPr>
          <w:sz w:val="28"/>
          <w:szCs w:val="28"/>
        </w:rPr>
        <w:t>Автоматизированная обработка персональных данных с</w:t>
      </w:r>
    </w:p>
    <w:p w:rsidR="00515FF0" w:rsidRPr="00140301" w:rsidRDefault="00E037E2">
      <w:pPr>
        <w:pStyle w:val="20"/>
        <w:shd w:val="clear" w:color="auto" w:fill="auto"/>
        <w:tabs>
          <w:tab w:val="left" w:pos="7238"/>
        </w:tabs>
        <w:spacing w:before="0" w:after="0"/>
        <w:jc w:val="both"/>
        <w:rPr>
          <w:sz w:val="28"/>
          <w:szCs w:val="28"/>
        </w:rPr>
      </w:pPr>
      <w:r w:rsidRPr="00140301">
        <w:rPr>
          <w:sz w:val="28"/>
          <w:szCs w:val="28"/>
        </w:rPr>
        <w:t>передачей полученной информации по</w:t>
      </w:r>
      <w:r w:rsidRPr="00140301">
        <w:rPr>
          <w:sz w:val="28"/>
          <w:szCs w:val="28"/>
        </w:rPr>
        <w:tab/>
        <w:t>информационно -</w:t>
      </w:r>
    </w:p>
    <w:p w:rsidR="00515FF0" w:rsidRPr="00140301" w:rsidRDefault="00E037E2">
      <w:pPr>
        <w:pStyle w:val="20"/>
        <w:shd w:val="clear" w:color="auto" w:fill="auto"/>
        <w:spacing w:before="0" w:after="247"/>
        <w:jc w:val="both"/>
        <w:rPr>
          <w:sz w:val="28"/>
          <w:szCs w:val="28"/>
        </w:rPr>
      </w:pPr>
      <w:r w:rsidRPr="00140301">
        <w:rPr>
          <w:sz w:val="28"/>
          <w:szCs w:val="28"/>
        </w:rPr>
        <w:t>телекоммуникационным сетям или без таковой;</w:t>
      </w:r>
    </w:p>
    <w:p w:rsidR="00515FF0" w:rsidRPr="00140301" w:rsidRDefault="00E037E2">
      <w:pPr>
        <w:pStyle w:val="20"/>
        <w:numPr>
          <w:ilvl w:val="0"/>
          <w:numId w:val="22"/>
        </w:numPr>
        <w:shd w:val="clear" w:color="auto" w:fill="auto"/>
        <w:tabs>
          <w:tab w:val="left" w:pos="787"/>
        </w:tabs>
        <w:spacing w:before="0" w:after="201" w:line="288" w:lineRule="exact"/>
        <w:jc w:val="both"/>
        <w:rPr>
          <w:sz w:val="28"/>
          <w:szCs w:val="28"/>
        </w:rPr>
      </w:pPr>
      <w:r w:rsidRPr="00140301">
        <w:rPr>
          <w:sz w:val="28"/>
          <w:szCs w:val="28"/>
        </w:rPr>
        <w:t>Смешанная обработка персональных данных.</w:t>
      </w:r>
    </w:p>
    <w:p w:rsidR="00515FF0" w:rsidRPr="00140301" w:rsidRDefault="00E037E2">
      <w:pPr>
        <w:pStyle w:val="20"/>
        <w:numPr>
          <w:ilvl w:val="0"/>
          <w:numId w:val="21"/>
        </w:numPr>
        <w:shd w:val="clear" w:color="auto" w:fill="auto"/>
        <w:tabs>
          <w:tab w:val="left" w:pos="592"/>
        </w:tabs>
        <w:spacing w:before="0" w:after="220" w:line="312" w:lineRule="exact"/>
        <w:jc w:val="both"/>
        <w:rPr>
          <w:sz w:val="28"/>
          <w:szCs w:val="28"/>
        </w:rPr>
      </w:pPr>
      <w:r w:rsidRPr="00140301">
        <w:rPr>
          <w:sz w:val="28"/>
          <w:szCs w:val="28"/>
        </w:rPr>
        <w:t>К обработке персональных данных допускаются работники Оператора, в должностные обязанности которых входит обработка персональных данных.</w:t>
      </w:r>
    </w:p>
    <w:p w:rsidR="00515FF0" w:rsidRPr="00140301" w:rsidRDefault="00E037E2">
      <w:pPr>
        <w:pStyle w:val="20"/>
        <w:numPr>
          <w:ilvl w:val="0"/>
          <w:numId w:val="21"/>
        </w:numPr>
        <w:shd w:val="clear" w:color="auto" w:fill="auto"/>
        <w:tabs>
          <w:tab w:val="left" w:pos="592"/>
        </w:tabs>
        <w:spacing w:before="0" w:after="216" w:line="312" w:lineRule="exact"/>
        <w:jc w:val="both"/>
        <w:rPr>
          <w:sz w:val="28"/>
          <w:szCs w:val="28"/>
        </w:rPr>
      </w:pPr>
      <w:r w:rsidRPr="00140301">
        <w:rPr>
          <w:sz w:val="28"/>
          <w:szCs w:val="28"/>
        </w:rPr>
        <w:t>Обработка персональных данных для каждой цели обработки, указанной в пункте 3.3 настоящей Политики, осуществляется путем:</w:t>
      </w:r>
    </w:p>
    <w:p w:rsidR="00515FF0" w:rsidRPr="00140301" w:rsidRDefault="00E037E2">
      <w:pPr>
        <w:pStyle w:val="20"/>
        <w:numPr>
          <w:ilvl w:val="0"/>
          <w:numId w:val="23"/>
        </w:numPr>
        <w:shd w:val="clear" w:color="auto" w:fill="auto"/>
        <w:tabs>
          <w:tab w:val="left" w:pos="787"/>
        </w:tabs>
        <w:spacing w:before="0" w:after="220" w:line="317" w:lineRule="exact"/>
        <w:jc w:val="both"/>
        <w:rPr>
          <w:sz w:val="28"/>
          <w:szCs w:val="28"/>
        </w:rPr>
      </w:pPr>
      <w:r w:rsidRPr="00140301">
        <w:rPr>
          <w:sz w:val="28"/>
          <w:szCs w:val="28"/>
        </w:rPr>
        <w:t>Получения персональных д</w:t>
      </w:r>
      <w:r>
        <w:rPr>
          <w:sz w:val="28"/>
          <w:szCs w:val="28"/>
        </w:rPr>
        <w:t>анных в устной и письменной фор</w:t>
      </w:r>
      <w:r w:rsidRPr="00140301">
        <w:rPr>
          <w:sz w:val="28"/>
          <w:szCs w:val="28"/>
        </w:rPr>
        <w:t>ме, непосредственно от субъектов персональных данных</w:t>
      </w:r>
    </w:p>
    <w:p w:rsidR="00515FF0" w:rsidRPr="00140301" w:rsidRDefault="00E037E2">
      <w:pPr>
        <w:pStyle w:val="20"/>
        <w:numPr>
          <w:ilvl w:val="0"/>
          <w:numId w:val="23"/>
        </w:numPr>
        <w:shd w:val="clear" w:color="auto" w:fill="auto"/>
        <w:tabs>
          <w:tab w:val="left" w:pos="1062"/>
        </w:tabs>
        <w:spacing w:before="0" w:after="0" w:line="317" w:lineRule="exact"/>
        <w:jc w:val="both"/>
        <w:rPr>
          <w:sz w:val="28"/>
          <w:szCs w:val="28"/>
        </w:rPr>
      </w:pPr>
      <w:r w:rsidRPr="00140301">
        <w:rPr>
          <w:sz w:val="28"/>
          <w:szCs w:val="28"/>
        </w:rPr>
        <w:t>Внесения персональных данных в журналы, реестры и информационные системы Оператора;</w:t>
      </w:r>
    </w:p>
    <w:p w:rsidR="00515FF0" w:rsidRPr="00140301" w:rsidRDefault="00E037E2">
      <w:pPr>
        <w:pStyle w:val="20"/>
        <w:numPr>
          <w:ilvl w:val="0"/>
          <w:numId w:val="23"/>
        </w:numPr>
        <w:shd w:val="clear" w:color="auto" w:fill="auto"/>
        <w:tabs>
          <w:tab w:val="left" w:pos="740"/>
        </w:tabs>
        <w:spacing w:before="0" w:after="193" w:line="288" w:lineRule="exact"/>
        <w:jc w:val="both"/>
        <w:rPr>
          <w:sz w:val="28"/>
          <w:szCs w:val="28"/>
        </w:rPr>
      </w:pPr>
      <w:r w:rsidRPr="00140301">
        <w:rPr>
          <w:sz w:val="28"/>
          <w:szCs w:val="28"/>
        </w:rPr>
        <w:t>Использования иных способов обработки персональных данных.</w:t>
      </w:r>
    </w:p>
    <w:p w:rsidR="00515FF0" w:rsidRPr="00140301" w:rsidRDefault="00E037E2">
      <w:pPr>
        <w:pStyle w:val="20"/>
        <w:numPr>
          <w:ilvl w:val="0"/>
          <w:numId w:val="21"/>
        </w:numPr>
        <w:shd w:val="clear" w:color="auto" w:fill="auto"/>
        <w:tabs>
          <w:tab w:val="left" w:pos="689"/>
        </w:tabs>
        <w:spacing w:before="0" w:after="224"/>
        <w:jc w:val="both"/>
        <w:rPr>
          <w:sz w:val="28"/>
          <w:szCs w:val="28"/>
        </w:rPr>
      </w:pPr>
      <w:r w:rsidRPr="00140301">
        <w:rPr>
          <w:sz w:val="28"/>
          <w:szCs w:val="28"/>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515FF0" w:rsidRPr="00140301" w:rsidRDefault="00E037E2">
      <w:pPr>
        <w:pStyle w:val="20"/>
        <w:numPr>
          <w:ilvl w:val="0"/>
          <w:numId w:val="21"/>
        </w:numPr>
        <w:shd w:val="clear" w:color="auto" w:fill="auto"/>
        <w:tabs>
          <w:tab w:val="left" w:pos="689"/>
        </w:tabs>
        <w:spacing w:before="0" w:after="216" w:line="317" w:lineRule="exact"/>
        <w:jc w:val="both"/>
        <w:rPr>
          <w:sz w:val="28"/>
          <w:szCs w:val="28"/>
        </w:rPr>
      </w:pPr>
      <w:r w:rsidRPr="00140301">
        <w:rPr>
          <w:sz w:val="28"/>
          <w:szCs w:val="28"/>
        </w:rPr>
        <w:t xml:space="preserve">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w:t>
      </w:r>
      <w:r w:rsidRPr="00140301">
        <w:rPr>
          <w:sz w:val="28"/>
          <w:szCs w:val="28"/>
        </w:rPr>
        <w:lastRenderedPageBreak/>
        <w:t>распространения и других несанкционированных действий, в том числе:</w:t>
      </w:r>
    </w:p>
    <w:p w:rsidR="00515FF0" w:rsidRPr="00140301" w:rsidRDefault="00E037E2">
      <w:pPr>
        <w:pStyle w:val="20"/>
        <w:numPr>
          <w:ilvl w:val="0"/>
          <w:numId w:val="24"/>
        </w:numPr>
        <w:shd w:val="clear" w:color="auto" w:fill="auto"/>
        <w:tabs>
          <w:tab w:val="left" w:pos="740"/>
        </w:tabs>
        <w:spacing w:before="0" w:after="224"/>
        <w:jc w:val="both"/>
        <w:rPr>
          <w:sz w:val="28"/>
          <w:szCs w:val="28"/>
        </w:rPr>
      </w:pPr>
      <w:r w:rsidRPr="00140301">
        <w:rPr>
          <w:sz w:val="28"/>
          <w:szCs w:val="28"/>
        </w:rPr>
        <w:t>Определяет угрозы безопасности персональных данных при их обработке;</w:t>
      </w:r>
    </w:p>
    <w:p w:rsidR="00515FF0" w:rsidRPr="00140301" w:rsidRDefault="00E037E2">
      <w:pPr>
        <w:pStyle w:val="20"/>
        <w:numPr>
          <w:ilvl w:val="0"/>
          <w:numId w:val="24"/>
        </w:numPr>
        <w:shd w:val="clear" w:color="auto" w:fill="auto"/>
        <w:tabs>
          <w:tab w:val="left" w:pos="740"/>
        </w:tabs>
        <w:spacing w:before="0" w:after="216" w:line="317" w:lineRule="exact"/>
        <w:jc w:val="both"/>
        <w:rPr>
          <w:sz w:val="28"/>
          <w:szCs w:val="28"/>
        </w:rPr>
      </w:pPr>
      <w:r w:rsidRPr="00140301">
        <w:rPr>
          <w:sz w:val="28"/>
          <w:szCs w:val="28"/>
        </w:rPr>
        <w:t>Принимает локальные нормативные акты и иные документ ы, регулирующие отношения в сфере обработки и защиты персональных данных;</w:t>
      </w:r>
    </w:p>
    <w:p w:rsidR="00515FF0" w:rsidRPr="00140301" w:rsidRDefault="00E037E2">
      <w:pPr>
        <w:pStyle w:val="20"/>
        <w:numPr>
          <w:ilvl w:val="0"/>
          <w:numId w:val="24"/>
        </w:numPr>
        <w:shd w:val="clear" w:color="auto" w:fill="auto"/>
        <w:tabs>
          <w:tab w:val="left" w:pos="926"/>
        </w:tabs>
        <w:spacing w:before="0" w:after="247"/>
        <w:jc w:val="both"/>
        <w:rPr>
          <w:sz w:val="28"/>
          <w:szCs w:val="28"/>
        </w:rPr>
      </w:pPr>
      <w:r w:rsidRPr="00140301">
        <w:rPr>
          <w:sz w:val="28"/>
          <w:szCs w:val="28"/>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515FF0" w:rsidRPr="00140301" w:rsidRDefault="00E037E2">
      <w:pPr>
        <w:pStyle w:val="20"/>
        <w:numPr>
          <w:ilvl w:val="0"/>
          <w:numId w:val="24"/>
        </w:numPr>
        <w:shd w:val="clear" w:color="auto" w:fill="auto"/>
        <w:tabs>
          <w:tab w:val="left" w:pos="740"/>
        </w:tabs>
        <w:spacing w:before="0" w:after="220" w:line="288" w:lineRule="exact"/>
        <w:jc w:val="both"/>
        <w:rPr>
          <w:sz w:val="28"/>
          <w:szCs w:val="28"/>
        </w:rPr>
      </w:pPr>
      <w:r w:rsidRPr="00140301">
        <w:rPr>
          <w:sz w:val="28"/>
          <w:szCs w:val="28"/>
        </w:rPr>
        <w:t>Создает необходимые условия для работы с персональными данными;</w:t>
      </w:r>
    </w:p>
    <w:p w:rsidR="00515FF0" w:rsidRPr="00140301" w:rsidRDefault="00E037E2">
      <w:pPr>
        <w:pStyle w:val="20"/>
        <w:numPr>
          <w:ilvl w:val="0"/>
          <w:numId w:val="24"/>
        </w:numPr>
        <w:shd w:val="clear" w:color="auto" w:fill="auto"/>
        <w:tabs>
          <w:tab w:val="left" w:pos="740"/>
        </w:tabs>
        <w:spacing w:before="0" w:after="189" w:line="288" w:lineRule="exact"/>
        <w:jc w:val="both"/>
        <w:rPr>
          <w:sz w:val="28"/>
          <w:szCs w:val="28"/>
        </w:rPr>
      </w:pPr>
      <w:r w:rsidRPr="00140301">
        <w:rPr>
          <w:sz w:val="28"/>
          <w:szCs w:val="28"/>
        </w:rPr>
        <w:t>Организует учет документов, содержащих персональные данные;</w:t>
      </w:r>
    </w:p>
    <w:p w:rsidR="00515FF0" w:rsidRPr="00140301" w:rsidRDefault="00E037E2">
      <w:pPr>
        <w:pStyle w:val="20"/>
        <w:numPr>
          <w:ilvl w:val="0"/>
          <w:numId w:val="24"/>
        </w:numPr>
        <w:shd w:val="clear" w:color="auto" w:fill="auto"/>
        <w:tabs>
          <w:tab w:val="left" w:pos="740"/>
        </w:tabs>
        <w:spacing w:before="0" w:after="224" w:line="326" w:lineRule="exact"/>
        <w:jc w:val="both"/>
        <w:rPr>
          <w:sz w:val="28"/>
          <w:szCs w:val="28"/>
        </w:rPr>
      </w:pPr>
      <w:r w:rsidRPr="00140301">
        <w:rPr>
          <w:sz w:val="28"/>
          <w:szCs w:val="28"/>
        </w:rPr>
        <w:t>Организует работу с информационными системами, в которых обрабатываются персональные данные;</w:t>
      </w:r>
    </w:p>
    <w:p w:rsidR="00515FF0" w:rsidRPr="00140301" w:rsidRDefault="00E037E2">
      <w:pPr>
        <w:pStyle w:val="20"/>
        <w:numPr>
          <w:ilvl w:val="0"/>
          <w:numId w:val="24"/>
        </w:numPr>
        <w:shd w:val="clear" w:color="auto" w:fill="auto"/>
        <w:tabs>
          <w:tab w:val="left" w:pos="740"/>
        </w:tabs>
        <w:spacing w:before="0" w:after="220"/>
        <w:jc w:val="both"/>
        <w:rPr>
          <w:sz w:val="28"/>
          <w:szCs w:val="28"/>
        </w:rPr>
      </w:pPr>
      <w:r w:rsidRPr="00140301">
        <w:rPr>
          <w:sz w:val="28"/>
          <w:szCs w:val="28"/>
        </w:rPr>
        <w:t>Хранит персональные данные в условиях, при которых обеспечивается их сохранность и исключается неправомерный доступ к ним;</w:t>
      </w:r>
    </w:p>
    <w:p w:rsidR="00515FF0" w:rsidRPr="00140301" w:rsidRDefault="00E037E2">
      <w:pPr>
        <w:pStyle w:val="20"/>
        <w:numPr>
          <w:ilvl w:val="0"/>
          <w:numId w:val="24"/>
        </w:numPr>
        <w:shd w:val="clear" w:color="auto" w:fill="auto"/>
        <w:tabs>
          <w:tab w:val="left" w:pos="926"/>
        </w:tabs>
        <w:spacing w:before="0" w:after="220"/>
        <w:jc w:val="both"/>
        <w:rPr>
          <w:sz w:val="28"/>
          <w:szCs w:val="28"/>
        </w:rPr>
      </w:pPr>
      <w:r w:rsidRPr="00140301">
        <w:rPr>
          <w:sz w:val="28"/>
          <w:szCs w:val="28"/>
        </w:rPr>
        <w:t>Организует обучение работников Оператора, осуществляющих обработку персональных данных.</w:t>
      </w:r>
    </w:p>
    <w:p w:rsidR="00515FF0" w:rsidRPr="00140301" w:rsidRDefault="00E037E2">
      <w:pPr>
        <w:pStyle w:val="20"/>
        <w:numPr>
          <w:ilvl w:val="0"/>
          <w:numId w:val="21"/>
        </w:numPr>
        <w:shd w:val="clear" w:color="auto" w:fill="auto"/>
        <w:tabs>
          <w:tab w:val="left" w:pos="740"/>
        </w:tabs>
        <w:spacing w:before="0" w:after="220"/>
        <w:jc w:val="both"/>
        <w:rPr>
          <w:sz w:val="28"/>
          <w:szCs w:val="28"/>
        </w:rPr>
      </w:pPr>
      <w:r w:rsidRPr="00140301">
        <w:rPr>
          <w:sz w:val="28"/>
          <w:szCs w:val="28"/>
        </w:rPr>
        <w:t>Передача (распространение, предоставление) и использование персональных данных (субъектов персональных данных) Администрации осуществляется лишь в случаях и в порядке, предусмотренных федеральными законами.</w:t>
      </w:r>
    </w:p>
    <w:p w:rsidR="00515FF0" w:rsidRPr="00140301" w:rsidRDefault="00E037E2">
      <w:pPr>
        <w:pStyle w:val="20"/>
        <w:numPr>
          <w:ilvl w:val="0"/>
          <w:numId w:val="21"/>
        </w:numPr>
        <w:shd w:val="clear" w:color="auto" w:fill="auto"/>
        <w:tabs>
          <w:tab w:val="left" w:pos="689"/>
        </w:tabs>
        <w:spacing w:before="0" w:after="0"/>
        <w:jc w:val="both"/>
        <w:rPr>
          <w:sz w:val="28"/>
          <w:szCs w:val="28"/>
        </w:rPr>
      </w:pPr>
      <w:r w:rsidRPr="00140301">
        <w:rPr>
          <w:sz w:val="28"/>
          <w:szCs w:val="28"/>
        </w:rPr>
        <w:t>Передача персональных данных органам дознания и следствия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515FF0" w:rsidRPr="00140301" w:rsidRDefault="00E037E2">
      <w:pPr>
        <w:pStyle w:val="20"/>
        <w:numPr>
          <w:ilvl w:val="0"/>
          <w:numId w:val="21"/>
        </w:numPr>
        <w:shd w:val="clear" w:color="auto" w:fill="auto"/>
        <w:tabs>
          <w:tab w:val="left" w:pos="774"/>
        </w:tabs>
        <w:spacing w:before="0" w:after="247"/>
        <w:jc w:val="both"/>
        <w:rPr>
          <w:sz w:val="28"/>
          <w:szCs w:val="28"/>
        </w:rPr>
      </w:pPr>
      <w:r w:rsidRPr="00140301">
        <w:rPr>
          <w:sz w:val="28"/>
          <w:szCs w:val="28"/>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515FF0" w:rsidRPr="00140301" w:rsidRDefault="00E037E2">
      <w:pPr>
        <w:pStyle w:val="10"/>
        <w:keepNext/>
        <w:keepLines/>
        <w:numPr>
          <w:ilvl w:val="0"/>
          <w:numId w:val="25"/>
        </w:numPr>
        <w:shd w:val="clear" w:color="auto" w:fill="auto"/>
        <w:tabs>
          <w:tab w:val="left" w:pos="2990"/>
        </w:tabs>
        <w:spacing w:after="93"/>
        <w:ind w:left="2640"/>
        <w:rPr>
          <w:sz w:val="28"/>
          <w:szCs w:val="28"/>
        </w:rPr>
      </w:pPr>
      <w:bookmarkStart w:id="16" w:name="bookmark16"/>
      <w:r w:rsidRPr="00140301">
        <w:rPr>
          <w:sz w:val="28"/>
          <w:szCs w:val="28"/>
        </w:rPr>
        <w:t>Передача персональных данных</w:t>
      </w:r>
      <w:bookmarkEnd w:id="16"/>
    </w:p>
    <w:p w:rsidR="00515FF0" w:rsidRPr="00140301" w:rsidRDefault="00E037E2">
      <w:pPr>
        <w:pStyle w:val="20"/>
        <w:shd w:val="clear" w:color="auto" w:fill="auto"/>
        <w:spacing w:before="0" w:after="247"/>
        <w:jc w:val="both"/>
        <w:rPr>
          <w:sz w:val="28"/>
          <w:szCs w:val="28"/>
        </w:rPr>
      </w:pPr>
      <w:r w:rsidRPr="00140301">
        <w:rPr>
          <w:sz w:val="28"/>
          <w:szCs w:val="28"/>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15FF0" w:rsidRPr="00140301" w:rsidRDefault="00E037E2">
      <w:pPr>
        <w:pStyle w:val="10"/>
        <w:keepNext/>
        <w:keepLines/>
        <w:numPr>
          <w:ilvl w:val="0"/>
          <w:numId w:val="25"/>
        </w:numPr>
        <w:shd w:val="clear" w:color="auto" w:fill="auto"/>
        <w:tabs>
          <w:tab w:val="left" w:pos="2822"/>
        </w:tabs>
        <w:spacing w:after="193"/>
        <w:ind w:left="2500"/>
        <w:rPr>
          <w:sz w:val="28"/>
          <w:szCs w:val="28"/>
        </w:rPr>
      </w:pPr>
      <w:bookmarkStart w:id="17" w:name="bookmark17"/>
      <w:r w:rsidRPr="00140301">
        <w:rPr>
          <w:sz w:val="28"/>
          <w:szCs w:val="28"/>
        </w:rPr>
        <w:lastRenderedPageBreak/>
        <w:t>Хранение персональных данных</w:t>
      </w:r>
      <w:bookmarkEnd w:id="17"/>
    </w:p>
    <w:p w:rsidR="00515FF0" w:rsidRPr="00140301" w:rsidRDefault="00E037E2">
      <w:pPr>
        <w:pStyle w:val="20"/>
        <w:numPr>
          <w:ilvl w:val="1"/>
          <w:numId w:val="25"/>
        </w:numPr>
        <w:shd w:val="clear" w:color="auto" w:fill="auto"/>
        <w:tabs>
          <w:tab w:val="left" w:pos="774"/>
        </w:tabs>
        <w:spacing w:before="0" w:after="220"/>
        <w:jc w:val="both"/>
        <w:rPr>
          <w:sz w:val="28"/>
          <w:szCs w:val="28"/>
        </w:rPr>
      </w:pPr>
      <w:r w:rsidRPr="00140301">
        <w:rPr>
          <w:sz w:val="28"/>
          <w:szCs w:val="28"/>
        </w:rPr>
        <w:t>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515FF0" w:rsidRPr="00140301" w:rsidRDefault="00E037E2">
      <w:pPr>
        <w:pStyle w:val="20"/>
        <w:numPr>
          <w:ilvl w:val="1"/>
          <w:numId w:val="25"/>
        </w:numPr>
        <w:shd w:val="clear" w:color="auto" w:fill="auto"/>
        <w:tabs>
          <w:tab w:val="left" w:pos="549"/>
        </w:tabs>
        <w:spacing w:before="0" w:after="224"/>
        <w:jc w:val="both"/>
        <w:rPr>
          <w:sz w:val="28"/>
          <w:szCs w:val="28"/>
        </w:rPr>
      </w:pPr>
      <w:r w:rsidRPr="00140301">
        <w:rPr>
          <w:sz w:val="28"/>
          <w:szCs w:val="28"/>
        </w:rPr>
        <w:t xml:space="preserve">Персональные данные на бумажных носителях хранятся в Администрации в течение сроков хранения документов, для которых эти сроки предусмотрены законодательством об архивном деле в Российской Федерации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 Приказом </w:t>
      </w:r>
      <w:proofErr w:type="spellStart"/>
      <w:r w:rsidRPr="00140301">
        <w:rPr>
          <w:sz w:val="28"/>
          <w:szCs w:val="28"/>
        </w:rPr>
        <w:t>Росархива</w:t>
      </w:r>
      <w:proofErr w:type="spellEnd"/>
      <w:r w:rsidRPr="00140301">
        <w:rPr>
          <w:sz w:val="28"/>
          <w:szCs w:val="28"/>
        </w:rPr>
        <w:t xml:space="preserve"> от 20.12.2019 № 236)).</w:t>
      </w:r>
    </w:p>
    <w:p w:rsidR="00515FF0" w:rsidRPr="00140301" w:rsidRDefault="00E037E2">
      <w:pPr>
        <w:pStyle w:val="20"/>
        <w:numPr>
          <w:ilvl w:val="1"/>
          <w:numId w:val="25"/>
        </w:numPr>
        <w:shd w:val="clear" w:color="auto" w:fill="auto"/>
        <w:tabs>
          <w:tab w:val="left" w:pos="774"/>
        </w:tabs>
        <w:spacing w:before="0" w:after="220" w:line="317" w:lineRule="exact"/>
        <w:jc w:val="both"/>
        <w:rPr>
          <w:sz w:val="28"/>
          <w:szCs w:val="28"/>
        </w:rPr>
      </w:pPr>
      <w:r w:rsidRPr="00140301">
        <w:rPr>
          <w:sz w:val="28"/>
          <w:szCs w:val="28"/>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515FF0" w:rsidRPr="00140301" w:rsidRDefault="00E037E2">
      <w:pPr>
        <w:pStyle w:val="20"/>
        <w:numPr>
          <w:ilvl w:val="2"/>
          <w:numId w:val="25"/>
        </w:numPr>
        <w:shd w:val="clear" w:color="auto" w:fill="auto"/>
        <w:tabs>
          <w:tab w:val="left" w:pos="774"/>
        </w:tabs>
        <w:spacing w:before="0" w:after="220" w:line="317" w:lineRule="exact"/>
        <w:jc w:val="both"/>
        <w:rPr>
          <w:sz w:val="28"/>
          <w:szCs w:val="28"/>
        </w:rPr>
      </w:pPr>
      <w:r w:rsidRPr="00140301">
        <w:rPr>
          <w:sz w:val="28"/>
          <w:szCs w:val="28"/>
        </w:rPr>
        <w:t>Документы по личному составу, законченные делопроизводством до 1 января 2003 года, хранятся 75 лет. Документы по личному составу, законченные делопроизводством после 1 января 2003 года, хранятся 50 лет.</w:t>
      </w:r>
    </w:p>
    <w:p w:rsidR="00515FF0" w:rsidRPr="00140301" w:rsidRDefault="00E037E2">
      <w:pPr>
        <w:pStyle w:val="20"/>
        <w:numPr>
          <w:ilvl w:val="1"/>
          <w:numId w:val="25"/>
        </w:numPr>
        <w:shd w:val="clear" w:color="auto" w:fill="auto"/>
        <w:tabs>
          <w:tab w:val="left" w:pos="549"/>
        </w:tabs>
        <w:spacing w:before="0" w:after="216" w:line="317" w:lineRule="exact"/>
        <w:jc w:val="both"/>
        <w:rPr>
          <w:sz w:val="28"/>
          <w:szCs w:val="28"/>
        </w:rPr>
      </w:pPr>
      <w:r w:rsidRPr="00140301">
        <w:rPr>
          <w:sz w:val="28"/>
          <w:szCs w:val="28"/>
        </w:rPr>
        <w:t>Срок хранения согласия на обработку персональных данных после истечения срока его действия или его отзыва - 3 года.</w:t>
      </w:r>
    </w:p>
    <w:p w:rsidR="00515FF0" w:rsidRPr="00140301" w:rsidRDefault="00E037E2">
      <w:pPr>
        <w:pStyle w:val="20"/>
        <w:numPr>
          <w:ilvl w:val="1"/>
          <w:numId w:val="25"/>
        </w:numPr>
        <w:shd w:val="clear" w:color="auto" w:fill="auto"/>
        <w:tabs>
          <w:tab w:val="left" w:pos="549"/>
        </w:tabs>
        <w:spacing w:before="0" w:after="220"/>
        <w:jc w:val="both"/>
        <w:rPr>
          <w:sz w:val="28"/>
          <w:szCs w:val="28"/>
        </w:rPr>
      </w:pPr>
      <w:r w:rsidRPr="00140301">
        <w:rPr>
          <w:sz w:val="28"/>
          <w:szCs w:val="28"/>
        </w:rPr>
        <w:t>Оператор прекращает обработку персональных данных в следующих случаях:</w:t>
      </w:r>
    </w:p>
    <w:p w:rsidR="00515FF0" w:rsidRPr="00140301" w:rsidRDefault="00E037E2">
      <w:pPr>
        <w:pStyle w:val="20"/>
        <w:numPr>
          <w:ilvl w:val="2"/>
          <w:numId w:val="25"/>
        </w:numPr>
        <w:shd w:val="clear" w:color="auto" w:fill="auto"/>
        <w:tabs>
          <w:tab w:val="left" w:pos="774"/>
        </w:tabs>
        <w:spacing w:before="0" w:after="0"/>
        <w:jc w:val="both"/>
        <w:rPr>
          <w:sz w:val="28"/>
          <w:szCs w:val="28"/>
        </w:rPr>
      </w:pPr>
      <w:r w:rsidRPr="00140301">
        <w:rPr>
          <w:sz w:val="28"/>
          <w:szCs w:val="28"/>
        </w:rPr>
        <w:t>Выявлен факт их неправомерной обработки. Срок - в течение трёх рабочих дней с даты выявления;</w:t>
      </w:r>
    </w:p>
    <w:p w:rsidR="00515FF0" w:rsidRPr="00140301" w:rsidRDefault="00E037E2">
      <w:pPr>
        <w:pStyle w:val="20"/>
        <w:numPr>
          <w:ilvl w:val="2"/>
          <w:numId w:val="25"/>
        </w:numPr>
        <w:shd w:val="clear" w:color="auto" w:fill="auto"/>
        <w:tabs>
          <w:tab w:val="left" w:pos="735"/>
        </w:tabs>
        <w:spacing w:before="0" w:after="193" w:line="288" w:lineRule="exact"/>
        <w:jc w:val="both"/>
        <w:rPr>
          <w:sz w:val="28"/>
          <w:szCs w:val="28"/>
        </w:rPr>
      </w:pPr>
      <w:r w:rsidRPr="00140301">
        <w:rPr>
          <w:sz w:val="28"/>
          <w:szCs w:val="28"/>
        </w:rPr>
        <w:t>Достигнута цель их обработки;</w:t>
      </w:r>
    </w:p>
    <w:p w:rsidR="00515FF0" w:rsidRPr="00140301" w:rsidRDefault="00E037E2">
      <w:pPr>
        <w:pStyle w:val="20"/>
        <w:numPr>
          <w:ilvl w:val="2"/>
          <w:numId w:val="25"/>
        </w:numPr>
        <w:shd w:val="clear" w:color="auto" w:fill="auto"/>
        <w:tabs>
          <w:tab w:val="left" w:pos="740"/>
        </w:tabs>
        <w:spacing w:before="0" w:after="220"/>
        <w:jc w:val="both"/>
        <w:rPr>
          <w:sz w:val="28"/>
          <w:szCs w:val="28"/>
        </w:rPr>
      </w:pPr>
      <w:r w:rsidRPr="00140301">
        <w:rPr>
          <w:sz w:val="28"/>
          <w:szCs w:val="28"/>
        </w:rPr>
        <w:t>Истёк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515FF0" w:rsidRPr="00140301" w:rsidRDefault="00E037E2">
      <w:pPr>
        <w:pStyle w:val="20"/>
        <w:numPr>
          <w:ilvl w:val="2"/>
          <w:numId w:val="25"/>
        </w:numPr>
        <w:shd w:val="clear" w:color="auto" w:fill="auto"/>
        <w:tabs>
          <w:tab w:val="left" w:pos="745"/>
        </w:tabs>
        <w:spacing w:before="0" w:after="220"/>
        <w:jc w:val="both"/>
        <w:rPr>
          <w:sz w:val="28"/>
          <w:szCs w:val="28"/>
        </w:rPr>
      </w:pPr>
      <w:r w:rsidRPr="00140301">
        <w:rPr>
          <w:sz w:val="28"/>
          <w:szCs w:val="28"/>
        </w:rPr>
        <w:t>При обращении субъекта персональных данных к Администрации с требованием о прекращении обработки персональных данных (за исключением случаев, предусмотренных частью 5.1 статьи 21 Закона о персональных данных). Срок прекращения обработки - не более десяти рабочих дней с даты получения требования (с возможностью продления не более чем на пять рабочих дней, если направлено уведомление о причинах продления).</w:t>
      </w:r>
    </w:p>
    <w:p w:rsidR="00515FF0" w:rsidRPr="00140301" w:rsidRDefault="00E037E2">
      <w:pPr>
        <w:pStyle w:val="20"/>
        <w:numPr>
          <w:ilvl w:val="1"/>
          <w:numId w:val="25"/>
        </w:numPr>
        <w:shd w:val="clear" w:color="auto" w:fill="auto"/>
        <w:tabs>
          <w:tab w:val="left" w:pos="534"/>
        </w:tabs>
        <w:spacing w:before="0" w:after="224"/>
        <w:jc w:val="both"/>
        <w:rPr>
          <w:sz w:val="28"/>
          <w:szCs w:val="28"/>
        </w:rPr>
      </w:pPr>
      <w:r w:rsidRPr="00140301">
        <w:rPr>
          <w:sz w:val="28"/>
          <w:szCs w:val="28"/>
        </w:rPr>
        <w:t xml:space="preserve">При достижении целей обработки персональных данных, а также в </w:t>
      </w:r>
      <w:r w:rsidRPr="00140301">
        <w:rPr>
          <w:sz w:val="28"/>
          <w:szCs w:val="28"/>
        </w:rPr>
        <w:lastRenderedPageBreak/>
        <w:t>случае отзыва субъектом персональных данных согласия на их обработку Оператор прекращает обработку этих данных, если:</w:t>
      </w:r>
    </w:p>
    <w:p w:rsidR="00515FF0" w:rsidRPr="00140301" w:rsidRDefault="00E037E2">
      <w:pPr>
        <w:pStyle w:val="20"/>
        <w:numPr>
          <w:ilvl w:val="2"/>
          <w:numId w:val="25"/>
        </w:numPr>
        <w:shd w:val="clear" w:color="auto" w:fill="auto"/>
        <w:tabs>
          <w:tab w:val="left" w:pos="1027"/>
        </w:tabs>
        <w:spacing w:before="0" w:after="220" w:line="317" w:lineRule="exact"/>
        <w:jc w:val="both"/>
        <w:rPr>
          <w:sz w:val="28"/>
          <w:szCs w:val="28"/>
        </w:rPr>
      </w:pPr>
      <w:r w:rsidRPr="00140301">
        <w:rPr>
          <w:sz w:val="28"/>
          <w:szCs w:val="28"/>
        </w:rPr>
        <w:t>Иное не предусмотрено договором, стороной которого, выгодоприобретателем или поручителем</w:t>
      </w:r>
      <w:r w:rsidR="00966533">
        <w:rPr>
          <w:sz w:val="28"/>
          <w:szCs w:val="28"/>
        </w:rPr>
        <w:t>,</w:t>
      </w:r>
      <w:r w:rsidRPr="00140301">
        <w:rPr>
          <w:sz w:val="28"/>
          <w:szCs w:val="28"/>
        </w:rPr>
        <w:t xml:space="preserve"> по которому является субъект персональных данных;</w:t>
      </w:r>
    </w:p>
    <w:p w:rsidR="00515FF0" w:rsidRPr="00140301" w:rsidRDefault="00E037E2">
      <w:pPr>
        <w:pStyle w:val="20"/>
        <w:numPr>
          <w:ilvl w:val="2"/>
          <w:numId w:val="25"/>
        </w:numPr>
        <w:shd w:val="clear" w:color="auto" w:fill="auto"/>
        <w:tabs>
          <w:tab w:val="left" w:pos="740"/>
        </w:tabs>
        <w:spacing w:before="0" w:after="220" w:line="317" w:lineRule="exact"/>
        <w:jc w:val="both"/>
        <w:rPr>
          <w:sz w:val="28"/>
          <w:szCs w:val="28"/>
        </w:rPr>
      </w:pPr>
      <w:r w:rsidRPr="00140301">
        <w:rPr>
          <w:sz w:val="28"/>
          <w:szCs w:val="28"/>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515FF0" w:rsidRPr="00140301" w:rsidRDefault="00E037E2">
      <w:pPr>
        <w:pStyle w:val="20"/>
        <w:numPr>
          <w:ilvl w:val="2"/>
          <w:numId w:val="25"/>
        </w:numPr>
        <w:shd w:val="clear" w:color="auto" w:fill="auto"/>
        <w:tabs>
          <w:tab w:val="left" w:pos="735"/>
        </w:tabs>
        <w:spacing w:before="0" w:after="243" w:line="317" w:lineRule="exact"/>
        <w:jc w:val="both"/>
        <w:rPr>
          <w:sz w:val="28"/>
          <w:szCs w:val="28"/>
        </w:rPr>
      </w:pPr>
      <w:r w:rsidRPr="00140301">
        <w:rPr>
          <w:sz w:val="28"/>
          <w:szCs w:val="28"/>
        </w:rPr>
        <w:t>Иное не предусмотрено другим соглашением между Оператором и субъектом персональных данных.</w:t>
      </w:r>
    </w:p>
    <w:p w:rsidR="00515FF0" w:rsidRPr="00140301" w:rsidRDefault="00E037E2">
      <w:pPr>
        <w:pStyle w:val="10"/>
        <w:keepNext/>
        <w:keepLines/>
        <w:numPr>
          <w:ilvl w:val="0"/>
          <w:numId w:val="25"/>
        </w:numPr>
        <w:shd w:val="clear" w:color="auto" w:fill="auto"/>
        <w:spacing w:after="193"/>
        <w:ind w:left="2280"/>
        <w:rPr>
          <w:sz w:val="28"/>
          <w:szCs w:val="28"/>
        </w:rPr>
      </w:pPr>
      <w:bookmarkStart w:id="18" w:name="bookmark18"/>
      <w:r w:rsidRPr="00140301">
        <w:rPr>
          <w:sz w:val="28"/>
          <w:szCs w:val="28"/>
        </w:rPr>
        <w:t>Уничтожение персональных данных</w:t>
      </w:r>
      <w:bookmarkEnd w:id="18"/>
    </w:p>
    <w:p w:rsidR="00515FF0" w:rsidRPr="00140301" w:rsidRDefault="00E037E2">
      <w:pPr>
        <w:pStyle w:val="20"/>
        <w:numPr>
          <w:ilvl w:val="1"/>
          <w:numId w:val="25"/>
        </w:numPr>
        <w:shd w:val="clear" w:color="auto" w:fill="auto"/>
        <w:tabs>
          <w:tab w:val="left" w:pos="538"/>
        </w:tabs>
        <w:spacing w:before="0" w:after="220"/>
        <w:jc w:val="both"/>
        <w:rPr>
          <w:sz w:val="28"/>
          <w:szCs w:val="28"/>
        </w:rPr>
      </w:pPr>
      <w:proofErr w:type="spellStart"/>
      <w:r w:rsidRPr="00140301">
        <w:rPr>
          <w:sz w:val="28"/>
          <w:szCs w:val="28"/>
        </w:rPr>
        <w:t>ПДн</w:t>
      </w:r>
      <w:proofErr w:type="spellEnd"/>
      <w:r w:rsidRPr="00140301">
        <w:rPr>
          <w:sz w:val="28"/>
          <w:szCs w:val="28"/>
        </w:rPr>
        <w:t xml:space="preserve"> субъектов </w:t>
      </w:r>
      <w:proofErr w:type="spellStart"/>
      <w:r w:rsidRPr="00140301">
        <w:rPr>
          <w:sz w:val="28"/>
          <w:szCs w:val="28"/>
        </w:rPr>
        <w:t>ПДн</w:t>
      </w:r>
      <w:proofErr w:type="spellEnd"/>
      <w:r w:rsidRPr="00140301">
        <w:rPr>
          <w:sz w:val="28"/>
          <w:szCs w:val="28"/>
        </w:rPr>
        <w:t xml:space="preserve">, обрабатываемые в целях, указанных в пункте 3.3 Политики, подлежат уничтожению, если иное не предусмотрено законодательством Российской Федерации или соглашением между Администрацией и субъектом </w:t>
      </w:r>
      <w:proofErr w:type="spellStart"/>
      <w:r w:rsidRPr="00140301">
        <w:rPr>
          <w:sz w:val="28"/>
          <w:szCs w:val="28"/>
        </w:rPr>
        <w:t>ПДн</w:t>
      </w:r>
      <w:proofErr w:type="spellEnd"/>
      <w:r w:rsidRPr="00140301">
        <w:rPr>
          <w:sz w:val="28"/>
          <w:szCs w:val="28"/>
        </w:rPr>
        <w:t xml:space="preserve">, или договором между Администрацией и операторами </w:t>
      </w:r>
      <w:proofErr w:type="spellStart"/>
      <w:r w:rsidRPr="00140301">
        <w:rPr>
          <w:sz w:val="28"/>
          <w:szCs w:val="28"/>
        </w:rPr>
        <w:t>ПДн</w:t>
      </w:r>
      <w:proofErr w:type="spellEnd"/>
      <w:r w:rsidRPr="00140301">
        <w:rPr>
          <w:sz w:val="28"/>
          <w:szCs w:val="28"/>
        </w:rPr>
        <w:t>, в следующих случаях:</w:t>
      </w:r>
    </w:p>
    <w:p w:rsidR="00515FF0" w:rsidRPr="00140301" w:rsidRDefault="00E037E2">
      <w:pPr>
        <w:pStyle w:val="20"/>
        <w:numPr>
          <w:ilvl w:val="2"/>
          <w:numId w:val="25"/>
        </w:numPr>
        <w:shd w:val="clear" w:color="auto" w:fill="auto"/>
        <w:tabs>
          <w:tab w:val="left" w:pos="740"/>
        </w:tabs>
        <w:spacing w:before="0" w:after="220"/>
        <w:jc w:val="both"/>
        <w:rPr>
          <w:sz w:val="28"/>
          <w:szCs w:val="28"/>
        </w:rPr>
      </w:pPr>
      <w:r w:rsidRPr="00140301">
        <w:rPr>
          <w:sz w:val="28"/>
          <w:szCs w:val="28"/>
        </w:rPr>
        <w:t xml:space="preserve">Выявления неправомерной обработки </w:t>
      </w:r>
      <w:proofErr w:type="spellStart"/>
      <w:r w:rsidRPr="00140301">
        <w:rPr>
          <w:sz w:val="28"/>
          <w:szCs w:val="28"/>
        </w:rPr>
        <w:t>ПДн</w:t>
      </w:r>
      <w:proofErr w:type="spellEnd"/>
      <w:r w:rsidRPr="00140301">
        <w:rPr>
          <w:sz w:val="28"/>
          <w:szCs w:val="28"/>
        </w:rPr>
        <w:t xml:space="preserve"> и невозможности устранения допущенных нарушений;</w:t>
      </w:r>
    </w:p>
    <w:p w:rsidR="00515FF0" w:rsidRPr="00140301" w:rsidRDefault="00E037E2">
      <w:pPr>
        <w:pStyle w:val="20"/>
        <w:numPr>
          <w:ilvl w:val="2"/>
          <w:numId w:val="25"/>
        </w:numPr>
        <w:shd w:val="clear" w:color="auto" w:fill="auto"/>
        <w:tabs>
          <w:tab w:val="left" w:pos="740"/>
        </w:tabs>
        <w:spacing w:before="0" w:after="247"/>
        <w:jc w:val="both"/>
        <w:rPr>
          <w:sz w:val="28"/>
          <w:szCs w:val="28"/>
        </w:rPr>
      </w:pPr>
      <w:r w:rsidRPr="00140301">
        <w:rPr>
          <w:sz w:val="28"/>
          <w:szCs w:val="28"/>
        </w:rPr>
        <w:t xml:space="preserve">По требованию субъекта </w:t>
      </w:r>
      <w:proofErr w:type="spellStart"/>
      <w:r w:rsidRPr="00140301">
        <w:rPr>
          <w:sz w:val="28"/>
          <w:szCs w:val="28"/>
        </w:rPr>
        <w:t>ПДн</w:t>
      </w:r>
      <w:proofErr w:type="spellEnd"/>
      <w:r w:rsidRPr="00140301">
        <w:rPr>
          <w:sz w:val="28"/>
          <w:szCs w:val="28"/>
        </w:rPr>
        <w:t xml:space="preserve"> или уполномоченного органа по защите прав субъектов </w:t>
      </w:r>
      <w:proofErr w:type="spellStart"/>
      <w:r w:rsidRPr="00140301">
        <w:rPr>
          <w:sz w:val="28"/>
          <w:szCs w:val="28"/>
        </w:rPr>
        <w:t>ПДн</w:t>
      </w:r>
      <w:proofErr w:type="spellEnd"/>
      <w:r w:rsidRPr="00140301">
        <w:rPr>
          <w:sz w:val="28"/>
          <w:szCs w:val="28"/>
        </w:rPr>
        <w:t xml:space="preserve">, если </w:t>
      </w:r>
      <w:proofErr w:type="spellStart"/>
      <w:r w:rsidRPr="00140301">
        <w:rPr>
          <w:sz w:val="28"/>
          <w:szCs w:val="28"/>
        </w:rPr>
        <w:t>ПДн</w:t>
      </w:r>
      <w:proofErr w:type="spellEnd"/>
      <w:r w:rsidRPr="00140301">
        <w:rPr>
          <w:sz w:val="28"/>
          <w:szCs w:val="28"/>
        </w:rPr>
        <w:t xml:space="preserve"> являются не полными, устаревшими, недостоверными, незаконно полученными или не являются необходимыми для заявленной цели обработки;</w:t>
      </w:r>
    </w:p>
    <w:p w:rsidR="00515FF0" w:rsidRPr="00140301" w:rsidRDefault="00E037E2">
      <w:pPr>
        <w:pStyle w:val="20"/>
        <w:numPr>
          <w:ilvl w:val="2"/>
          <w:numId w:val="25"/>
        </w:numPr>
        <w:shd w:val="clear" w:color="auto" w:fill="auto"/>
        <w:tabs>
          <w:tab w:val="left" w:pos="735"/>
        </w:tabs>
        <w:spacing w:before="0" w:after="193" w:line="288" w:lineRule="exact"/>
        <w:jc w:val="both"/>
        <w:rPr>
          <w:sz w:val="28"/>
          <w:szCs w:val="28"/>
        </w:rPr>
      </w:pPr>
      <w:r w:rsidRPr="00140301">
        <w:rPr>
          <w:sz w:val="28"/>
          <w:szCs w:val="28"/>
        </w:rPr>
        <w:t xml:space="preserve">Отзыва субъектом </w:t>
      </w:r>
      <w:proofErr w:type="spellStart"/>
      <w:r w:rsidRPr="00140301">
        <w:rPr>
          <w:sz w:val="28"/>
          <w:szCs w:val="28"/>
        </w:rPr>
        <w:t>ПДн</w:t>
      </w:r>
      <w:proofErr w:type="spellEnd"/>
      <w:r w:rsidRPr="00140301">
        <w:rPr>
          <w:sz w:val="28"/>
          <w:szCs w:val="28"/>
        </w:rPr>
        <w:t xml:space="preserve"> согласия на обработку своих </w:t>
      </w:r>
      <w:proofErr w:type="spellStart"/>
      <w:r w:rsidRPr="00140301">
        <w:rPr>
          <w:sz w:val="28"/>
          <w:szCs w:val="28"/>
        </w:rPr>
        <w:t>ПДн</w:t>
      </w:r>
      <w:proofErr w:type="spellEnd"/>
      <w:r w:rsidRPr="00140301">
        <w:rPr>
          <w:sz w:val="28"/>
          <w:szCs w:val="28"/>
        </w:rPr>
        <w:t>;</w:t>
      </w:r>
    </w:p>
    <w:p w:rsidR="00515FF0" w:rsidRPr="00140301" w:rsidRDefault="00E037E2">
      <w:pPr>
        <w:pStyle w:val="20"/>
        <w:numPr>
          <w:ilvl w:val="2"/>
          <w:numId w:val="25"/>
        </w:numPr>
        <w:shd w:val="clear" w:color="auto" w:fill="auto"/>
        <w:tabs>
          <w:tab w:val="left" w:pos="740"/>
        </w:tabs>
        <w:spacing w:before="0" w:after="0"/>
        <w:jc w:val="both"/>
        <w:rPr>
          <w:sz w:val="28"/>
          <w:szCs w:val="28"/>
        </w:rPr>
      </w:pPr>
      <w:r w:rsidRPr="00140301">
        <w:rPr>
          <w:sz w:val="28"/>
          <w:szCs w:val="28"/>
        </w:rPr>
        <w:t>По достижении целей обработки или в случае утраты необходимости в их достижении.</w:t>
      </w:r>
    </w:p>
    <w:p w:rsidR="00515FF0" w:rsidRPr="00140301" w:rsidRDefault="00E037E2">
      <w:pPr>
        <w:pStyle w:val="20"/>
        <w:numPr>
          <w:ilvl w:val="1"/>
          <w:numId w:val="25"/>
        </w:numPr>
        <w:shd w:val="clear" w:color="auto" w:fill="auto"/>
        <w:tabs>
          <w:tab w:val="left" w:pos="621"/>
        </w:tabs>
        <w:spacing w:before="0" w:after="200"/>
        <w:jc w:val="both"/>
        <w:rPr>
          <w:sz w:val="28"/>
          <w:szCs w:val="28"/>
        </w:rPr>
      </w:pPr>
      <w:r w:rsidRPr="00140301">
        <w:rPr>
          <w:sz w:val="28"/>
          <w:szCs w:val="28"/>
        </w:rPr>
        <w:t xml:space="preserve">Уничтожение </w:t>
      </w:r>
      <w:proofErr w:type="spellStart"/>
      <w:r w:rsidRPr="00140301">
        <w:rPr>
          <w:sz w:val="28"/>
          <w:szCs w:val="28"/>
        </w:rPr>
        <w:t>ПДн</w:t>
      </w:r>
      <w:proofErr w:type="spellEnd"/>
      <w:r w:rsidRPr="00140301">
        <w:rPr>
          <w:sz w:val="28"/>
          <w:szCs w:val="28"/>
        </w:rPr>
        <w:t xml:space="preserve"> определенного субъекта </w:t>
      </w:r>
      <w:proofErr w:type="spellStart"/>
      <w:r w:rsidRPr="00140301">
        <w:rPr>
          <w:sz w:val="28"/>
          <w:szCs w:val="28"/>
        </w:rPr>
        <w:t>ПДн</w:t>
      </w:r>
      <w:proofErr w:type="spellEnd"/>
      <w:r w:rsidRPr="00140301">
        <w:rPr>
          <w:sz w:val="28"/>
          <w:szCs w:val="28"/>
        </w:rPr>
        <w:t xml:space="preserve"> выполняется в рамках реагирования на обращения субъектов </w:t>
      </w:r>
      <w:proofErr w:type="spellStart"/>
      <w:r w:rsidRPr="00140301">
        <w:rPr>
          <w:sz w:val="28"/>
          <w:szCs w:val="28"/>
        </w:rPr>
        <w:t>ПДн</w:t>
      </w:r>
      <w:proofErr w:type="spellEnd"/>
      <w:r w:rsidRPr="00140301">
        <w:rPr>
          <w:sz w:val="28"/>
          <w:szCs w:val="28"/>
        </w:rPr>
        <w:t>.</w:t>
      </w:r>
    </w:p>
    <w:p w:rsidR="00515FF0" w:rsidRPr="00140301" w:rsidRDefault="00E037E2">
      <w:pPr>
        <w:pStyle w:val="20"/>
        <w:numPr>
          <w:ilvl w:val="1"/>
          <w:numId w:val="25"/>
        </w:numPr>
        <w:shd w:val="clear" w:color="auto" w:fill="auto"/>
        <w:tabs>
          <w:tab w:val="left" w:pos="621"/>
        </w:tabs>
        <w:spacing w:before="0" w:after="200"/>
        <w:jc w:val="both"/>
        <w:rPr>
          <w:sz w:val="28"/>
          <w:szCs w:val="28"/>
        </w:rPr>
      </w:pPr>
      <w:r w:rsidRPr="00140301">
        <w:rPr>
          <w:sz w:val="28"/>
          <w:szCs w:val="28"/>
        </w:rPr>
        <w:t xml:space="preserve">Уничтожение </w:t>
      </w:r>
      <w:proofErr w:type="spellStart"/>
      <w:r w:rsidRPr="00140301">
        <w:rPr>
          <w:sz w:val="28"/>
          <w:szCs w:val="28"/>
        </w:rPr>
        <w:t>ПДн</w:t>
      </w:r>
      <w:proofErr w:type="spellEnd"/>
      <w:r w:rsidRPr="00140301">
        <w:rPr>
          <w:sz w:val="28"/>
          <w:szCs w:val="28"/>
        </w:rPr>
        <w:t xml:space="preserve"> в случае окончания сроков хранения </w:t>
      </w:r>
      <w:proofErr w:type="spellStart"/>
      <w:r w:rsidRPr="00140301">
        <w:rPr>
          <w:sz w:val="28"/>
          <w:szCs w:val="28"/>
        </w:rPr>
        <w:t>ПДн</w:t>
      </w:r>
      <w:proofErr w:type="spellEnd"/>
      <w:r w:rsidRPr="00140301">
        <w:rPr>
          <w:sz w:val="28"/>
          <w:szCs w:val="28"/>
        </w:rPr>
        <w:t xml:space="preserve"> (по достижении целей обработки или в случае утраты необходимости в их достижении) осуществляется в срок не позднее 30 календарных дней с момента истечения срока хранения </w:t>
      </w:r>
      <w:proofErr w:type="spellStart"/>
      <w:r w:rsidRPr="00140301">
        <w:rPr>
          <w:sz w:val="28"/>
          <w:szCs w:val="28"/>
        </w:rPr>
        <w:t>ПДн</w:t>
      </w:r>
      <w:proofErr w:type="spellEnd"/>
      <w:r w:rsidRPr="00140301">
        <w:rPr>
          <w:sz w:val="28"/>
          <w:szCs w:val="28"/>
        </w:rPr>
        <w:t>.</w:t>
      </w:r>
    </w:p>
    <w:p w:rsidR="00515FF0" w:rsidRPr="00140301" w:rsidRDefault="00E037E2">
      <w:pPr>
        <w:pStyle w:val="20"/>
        <w:numPr>
          <w:ilvl w:val="1"/>
          <w:numId w:val="25"/>
        </w:numPr>
        <w:shd w:val="clear" w:color="auto" w:fill="auto"/>
        <w:tabs>
          <w:tab w:val="left" w:pos="621"/>
        </w:tabs>
        <w:spacing w:before="0" w:after="200"/>
        <w:jc w:val="both"/>
        <w:rPr>
          <w:sz w:val="28"/>
          <w:szCs w:val="28"/>
        </w:rPr>
      </w:pPr>
      <w:proofErr w:type="spellStart"/>
      <w:r w:rsidRPr="00140301">
        <w:rPr>
          <w:sz w:val="28"/>
          <w:szCs w:val="28"/>
        </w:rPr>
        <w:t>ПДн</w:t>
      </w:r>
      <w:proofErr w:type="spellEnd"/>
      <w:r w:rsidRPr="00140301">
        <w:rPr>
          <w:sz w:val="28"/>
          <w:szCs w:val="28"/>
        </w:rPr>
        <w:t xml:space="preserve"> должны быть уничтожены на всех материальных носителях и в </w:t>
      </w:r>
      <w:proofErr w:type="spellStart"/>
      <w:r w:rsidRPr="00140301">
        <w:rPr>
          <w:sz w:val="28"/>
          <w:szCs w:val="28"/>
        </w:rPr>
        <w:t>ИСПДн</w:t>
      </w:r>
      <w:proofErr w:type="spellEnd"/>
      <w:r w:rsidRPr="00140301">
        <w:rPr>
          <w:sz w:val="28"/>
          <w:szCs w:val="28"/>
        </w:rPr>
        <w:t>.</w:t>
      </w:r>
    </w:p>
    <w:p w:rsidR="00515FF0" w:rsidRPr="00140301" w:rsidRDefault="00E037E2">
      <w:pPr>
        <w:pStyle w:val="20"/>
        <w:numPr>
          <w:ilvl w:val="1"/>
          <w:numId w:val="25"/>
        </w:numPr>
        <w:shd w:val="clear" w:color="auto" w:fill="auto"/>
        <w:tabs>
          <w:tab w:val="left" w:pos="621"/>
        </w:tabs>
        <w:spacing w:before="0" w:after="200"/>
        <w:jc w:val="both"/>
        <w:rPr>
          <w:sz w:val="28"/>
          <w:szCs w:val="28"/>
        </w:rPr>
      </w:pPr>
      <w:r w:rsidRPr="00140301">
        <w:rPr>
          <w:sz w:val="28"/>
          <w:szCs w:val="28"/>
        </w:rPr>
        <w:t>Уничтожение персональных данных осуществляет комиссия, созданная правовым актом Администрации.</w:t>
      </w:r>
    </w:p>
    <w:p w:rsidR="00515FF0" w:rsidRPr="00140301" w:rsidRDefault="00E037E2">
      <w:pPr>
        <w:pStyle w:val="20"/>
        <w:numPr>
          <w:ilvl w:val="1"/>
          <w:numId w:val="25"/>
        </w:numPr>
        <w:shd w:val="clear" w:color="auto" w:fill="auto"/>
        <w:tabs>
          <w:tab w:val="left" w:pos="621"/>
        </w:tabs>
        <w:spacing w:before="0" w:after="204"/>
        <w:jc w:val="both"/>
        <w:rPr>
          <w:sz w:val="28"/>
          <w:szCs w:val="28"/>
        </w:rPr>
      </w:pPr>
      <w:r w:rsidRPr="00140301">
        <w:rPr>
          <w:sz w:val="28"/>
          <w:szCs w:val="28"/>
        </w:rPr>
        <w:t xml:space="preserve">Способы уничтожения персональных данных устанавливаются в </w:t>
      </w:r>
      <w:r w:rsidRPr="00140301">
        <w:rPr>
          <w:sz w:val="28"/>
          <w:szCs w:val="28"/>
        </w:rPr>
        <w:lastRenderedPageBreak/>
        <w:t>правовых актах Администрации.</w:t>
      </w:r>
    </w:p>
    <w:p w:rsidR="00515FF0" w:rsidRPr="00140301" w:rsidRDefault="00E037E2">
      <w:pPr>
        <w:pStyle w:val="20"/>
        <w:numPr>
          <w:ilvl w:val="1"/>
          <w:numId w:val="25"/>
        </w:numPr>
        <w:shd w:val="clear" w:color="auto" w:fill="auto"/>
        <w:tabs>
          <w:tab w:val="left" w:pos="621"/>
        </w:tabs>
        <w:spacing w:before="0" w:after="0" w:line="317" w:lineRule="exact"/>
        <w:jc w:val="both"/>
        <w:rPr>
          <w:sz w:val="28"/>
          <w:szCs w:val="28"/>
        </w:rPr>
      </w:pPr>
      <w:r w:rsidRPr="00140301">
        <w:rPr>
          <w:sz w:val="28"/>
          <w:szCs w:val="28"/>
        </w:rPr>
        <w:t>В случае если обработка персональных данных осуществляется</w:t>
      </w:r>
    </w:p>
    <w:p w:rsidR="00515FF0" w:rsidRPr="00140301" w:rsidRDefault="00E037E2">
      <w:pPr>
        <w:pStyle w:val="20"/>
        <w:shd w:val="clear" w:color="auto" w:fill="auto"/>
        <w:tabs>
          <w:tab w:val="left" w:pos="2674"/>
          <w:tab w:val="left" w:pos="4579"/>
          <w:tab w:val="left" w:pos="6696"/>
          <w:tab w:val="left" w:pos="8102"/>
        </w:tabs>
        <w:spacing w:before="0" w:after="0" w:line="317" w:lineRule="exact"/>
        <w:jc w:val="both"/>
        <w:rPr>
          <w:sz w:val="28"/>
          <w:szCs w:val="28"/>
        </w:rPr>
      </w:pPr>
      <w:r w:rsidRPr="00140301">
        <w:rPr>
          <w:sz w:val="28"/>
          <w:szCs w:val="28"/>
        </w:rPr>
        <w:t>Оператором без использования средств автоматизации, документом, подтверждающим</w:t>
      </w:r>
      <w:r w:rsidRPr="00140301">
        <w:rPr>
          <w:sz w:val="28"/>
          <w:szCs w:val="28"/>
        </w:rPr>
        <w:tab/>
        <w:t>уничтожение</w:t>
      </w:r>
      <w:r w:rsidRPr="00140301">
        <w:rPr>
          <w:sz w:val="28"/>
          <w:szCs w:val="28"/>
        </w:rPr>
        <w:tab/>
        <w:t>персональных</w:t>
      </w:r>
      <w:r w:rsidRPr="00140301">
        <w:rPr>
          <w:sz w:val="28"/>
          <w:szCs w:val="28"/>
        </w:rPr>
        <w:tab/>
        <w:t>данных</w:t>
      </w:r>
      <w:r w:rsidRPr="00140301">
        <w:rPr>
          <w:sz w:val="28"/>
          <w:szCs w:val="28"/>
        </w:rPr>
        <w:tab/>
        <w:t>субъектов</w:t>
      </w:r>
    </w:p>
    <w:p w:rsidR="00515FF0" w:rsidRPr="00140301" w:rsidRDefault="00E037E2">
      <w:pPr>
        <w:pStyle w:val="20"/>
        <w:shd w:val="clear" w:color="auto" w:fill="auto"/>
        <w:spacing w:before="0" w:after="196" w:line="317" w:lineRule="exact"/>
        <w:jc w:val="both"/>
        <w:rPr>
          <w:sz w:val="28"/>
          <w:szCs w:val="28"/>
        </w:rPr>
      </w:pPr>
      <w:r w:rsidRPr="00140301">
        <w:rPr>
          <w:sz w:val="28"/>
          <w:szCs w:val="28"/>
        </w:rPr>
        <w:t>персональных данных, является акт об уничтожении персональных данных.</w:t>
      </w:r>
    </w:p>
    <w:p w:rsidR="00515FF0" w:rsidRPr="00140301" w:rsidRDefault="00E037E2">
      <w:pPr>
        <w:pStyle w:val="20"/>
        <w:numPr>
          <w:ilvl w:val="1"/>
          <w:numId w:val="25"/>
        </w:numPr>
        <w:shd w:val="clear" w:color="auto" w:fill="auto"/>
        <w:tabs>
          <w:tab w:val="left" w:pos="621"/>
        </w:tabs>
        <w:spacing w:before="0" w:after="0"/>
        <w:jc w:val="both"/>
        <w:rPr>
          <w:sz w:val="28"/>
          <w:szCs w:val="28"/>
        </w:rPr>
      </w:pPr>
      <w:r w:rsidRPr="00140301">
        <w:rPr>
          <w:sz w:val="28"/>
          <w:szCs w:val="28"/>
        </w:rPr>
        <w:t>В случае если обработка персональных данных осуществляется</w:t>
      </w:r>
    </w:p>
    <w:p w:rsidR="00515FF0" w:rsidRPr="00140301" w:rsidRDefault="00E037E2">
      <w:pPr>
        <w:pStyle w:val="20"/>
        <w:shd w:val="clear" w:color="auto" w:fill="auto"/>
        <w:tabs>
          <w:tab w:val="left" w:pos="2674"/>
          <w:tab w:val="left" w:pos="4579"/>
          <w:tab w:val="left" w:pos="6696"/>
          <w:tab w:val="left" w:pos="8102"/>
        </w:tabs>
        <w:spacing w:before="0" w:after="0"/>
        <w:jc w:val="both"/>
        <w:rPr>
          <w:sz w:val="28"/>
          <w:szCs w:val="28"/>
        </w:rPr>
      </w:pPr>
      <w:r w:rsidRPr="00140301">
        <w:rPr>
          <w:sz w:val="28"/>
          <w:szCs w:val="28"/>
        </w:rPr>
        <w:t>Оператором с использованием средств автоматизации, документами, подтверждающими</w:t>
      </w:r>
      <w:r w:rsidRPr="00140301">
        <w:rPr>
          <w:sz w:val="28"/>
          <w:szCs w:val="28"/>
        </w:rPr>
        <w:tab/>
        <w:t>уничтожение</w:t>
      </w:r>
      <w:r w:rsidRPr="00140301">
        <w:rPr>
          <w:sz w:val="28"/>
          <w:szCs w:val="28"/>
        </w:rPr>
        <w:tab/>
        <w:t>персональных</w:t>
      </w:r>
      <w:r w:rsidRPr="00140301">
        <w:rPr>
          <w:sz w:val="28"/>
          <w:szCs w:val="28"/>
        </w:rPr>
        <w:tab/>
        <w:t>данных</w:t>
      </w:r>
      <w:r w:rsidRPr="00140301">
        <w:rPr>
          <w:sz w:val="28"/>
          <w:szCs w:val="28"/>
        </w:rPr>
        <w:tab/>
        <w:t>субъектов</w:t>
      </w:r>
    </w:p>
    <w:p w:rsidR="00515FF0" w:rsidRPr="00140301" w:rsidRDefault="00E037E2">
      <w:pPr>
        <w:pStyle w:val="20"/>
        <w:shd w:val="clear" w:color="auto" w:fill="auto"/>
        <w:spacing w:before="0" w:after="227"/>
        <w:jc w:val="both"/>
        <w:rPr>
          <w:sz w:val="28"/>
          <w:szCs w:val="28"/>
        </w:rPr>
      </w:pPr>
      <w:r w:rsidRPr="00140301">
        <w:rPr>
          <w:sz w:val="28"/>
          <w:szCs w:val="28"/>
        </w:rPr>
        <w:t>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515FF0" w:rsidRPr="00140301" w:rsidRDefault="00E037E2">
      <w:pPr>
        <w:pStyle w:val="20"/>
        <w:numPr>
          <w:ilvl w:val="1"/>
          <w:numId w:val="25"/>
        </w:numPr>
        <w:shd w:val="clear" w:color="auto" w:fill="auto"/>
        <w:tabs>
          <w:tab w:val="left" w:pos="621"/>
        </w:tabs>
        <w:spacing w:before="0" w:after="169" w:line="288" w:lineRule="exact"/>
        <w:jc w:val="both"/>
        <w:rPr>
          <w:sz w:val="28"/>
          <w:szCs w:val="28"/>
        </w:rPr>
      </w:pPr>
      <w:r w:rsidRPr="00140301">
        <w:rPr>
          <w:sz w:val="28"/>
          <w:szCs w:val="28"/>
        </w:rPr>
        <w:t>Акт об уничтожении персональных данных должен содержать:</w:t>
      </w:r>
    </w:p>
    <w:p w:rsidR="00515FF0" w:rsidRPr="00140301" w:rsidRDefault="00E037E2">
      <w:pPr>
        <w:pStyle w:val="20"/>
        <w:numPr>
          <w:ilvl w:val="2"/>
          <w:numId w:val="25"/>
        </w:numPr>
        <w:shd w:val="clear" w:color="auto" w:fill="auto"/>
        <w:tabs>
          <w:tab w:val="left" w:pos="772"/>
        </w:tabs>
        <w:spacing w:before="0" w:after="204" w:line="326" w:lineRule="exact"/>
        <w:jc w:val="both"/>
        <w:rPr>
          <w:sz w:val="28"/>
          <w:szCs w:val="28"/>
        </w:rPr>
      </w:pPr>
      <w:r w:rsidRPr="00140301">
        <w:rPr>
          <w:sz w:val="28"/>
          <w:szCs w:val="28"/>
        </w:rPr>
        <w:t>Наименование (юридического лица) или фамилию, имя, отчество (при наличии) (физического лица) и адрес Оператора;</w:t>
      </w:r>
    </w:p>
    <w:p w:rsidR="00515FF0" w:rsidRPr="00140301" w:rsidRDefault="00E037E2">
      <w:pPr>
        <w:pStyle w:val="20"/>
        <w:numPr>
          <w:ilvl w:val="2"/>
          <w:numId w:val="25"/>
        </w:numPr>
        <w:shd w:val="clear" w:color="auto" w:fill="auto"/>
        <w:tabs>
          <w:tab w:val="left" w:pos="772"/>
        </w:tabs>
        <w:spacing w:before="0" w:after="200"/>
        <w:jc w:val="both"/>
        <w:rPr>
          <w:sz w:val="28"/>
          <w:szCs w:val="28"/>
        </w:rPr>
      </w:pPr>
      <w:r w:rsidRPr="00140301">
        <w:rPr>
          <w:sz w:val="28"/>
          <w:szCs w:val="28"/>
        </w:rPr>
        <w:t>Наименование (юридического лица) или фамилию, имя, отчество (при наличии) (физического лица), адрес лица (лиц), осуществляющего (осуществляющих) обработку персональных данных субъекта (субъектов) персональных данных по поручению Оператора (если обработка была поручена такому (таким) лицу (лицам);</w:t>
      </w:r>
    </w:p>
    <w:p w:rsidR="00515FF0" w:rsidRPr="00140301" w:rsidRDefault="00E037E2">
      <w:pPr>
        <w:pStyle w:val="20"/>
        <w:numPr>
          <w:ilvl w:val="2"/>
          <w:numId w:val="25"/>
        </w:numPr>
        <w:shd w:val="clear" w:color="auto" w:fill="auto"/>
        <w:tabs>
          <w:tab w:val="left" w:pos="772"/>
        </w:tabs>
        <w:spacing w:before="0" w:after="200"/>
        <w:jc w:val="both"/>
        <w:rPr>
          <w:sz w:val="28"/>
          <w:szCs w:val="28"/>
        </w:rPr>
      </w:pPr>
      <w:r w:rsidRPr="00140301">
        <w:rPr>
          <w:sz w:val="28"/>
          <w:szCs w:val="28"/>
        </w:rPr>
        <w:t>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rsidR="00515FF0" w:rsidRPr="00140301" w:rsidRDefault="00E037E2">
      <w:pPr>
        <w:pStyle w:val="20"/>
        <w:numPr>
          <w:ilvl w:val="2"/>
          <w:numId w:val="25"/>
        </w:numPr>
        <w:shd w:val="clear" w:color="auto" w:fill="auto"/>
        <w:tabs>
          <w:tab w:val="left" w:pos="845"/>
        </w:tabs>
        <w:spacing w:before="0" w:after="0"/>
        <w:jc w:val="both"/>
        <w:rPr>
          <w:sz w:val="28"/>
          <w:szCs w:val="28"/>
        </w:rPr>
      </w:pPr>
      <w:r w:rsidRPr="00140301">
        <w:rPr>
          <w:sz w:val="28"/>
          <w:szCs w:val="28"/>
        </w:rPr>
        <w:t>Фамилию, имя, отчество (при наличии), должность лиц (лица), уничтоживших персональные данные субъекта персональных данных, а также их (его) подпись;</w:t>
      </w:r>
    </w:p>
    <w:p w:rsidR="00515FF0" w:rsidRPr="00140301" w:rsidRDefault="00E037E2">
      <w:pPr>
        <w:pStyle w:val="20"/>
        <w:numPr>
          <w:ilvl w:val="2"/>
          <w:numId w:val="25"/>
        </w:numPr>
        <w:shd w:val="clear" w:color="auto" w:fill="auto"/>
        <w:tabs>
          <w:tab w:val="left" w:pos="962"/>
        </w:tabs>
        <w:spacing w:before="0" w:after="220"/>
        <w:jc w:val="both"/>
        <w:rPr>
          <w:sz w:val="28"/>
          <w:szCs w:val="28"/>
        </w:rPr>
      </w:pPr>
      <w:r w:rsidRPr="00140301">
        <w:rPr>
          <w:sz w:val="28"/>
          <w:szCs w:val="28"/>
        </w:rPr>
        <w:t>Перечень категорий</w:t>
      </w:r>
      <w:r w:rsidR="00966533">
        <w:rPr>
          <w:sz w:val="28"/>
          <w:szCs w:val="28"/>
        </w:rPr>
        <w:t>,</w:t>
      </w:r>
      <w:r w:rsidRPr="00140301">
        <w:rPr>
          <w:sz w:val="28"/>
          <w:szCs w:val="28"/>
        </w:rPr>
        <w:t xml:space="preserve"> уничтоженных персональных данных субъекта(субъектов) персональных данных;</w:t>
      </w:r>
    </w:p>
    <w:p w:rsidR="00515FF0" w:rsidRPr="00140301" w:rsidRDefault="00E037E2">
      <w:pPr>
        <w:pStyle w:val="20"/>
        <w:numPr>
          <w:ilvl w:val="2"/>
          <w:numId w:val="25"/>
        </w:numPr>
        <w:shd w:val="clear" w:color="auto" w:fill="auto"/>
        <w:tabs>
          <w:tab w:val="left" w:pos="746"/>
        </w:tabs>
        <w:spacing w:before="0" w:after="224"/>
        <w:jc w:val="both"/>
        <w:rPr>
          <w:sz w:val="28"/>
          <w:szCs w:val="28"/>
        </w:rPr>
      </w:pPr>
      <w:r w:rsidRPr="00140301">
        <w:rPr>
          <w:sz w:val="28"/>
          <w:szCs w:val="28"/>
        </w:rPr>
        <w:t>Наименование уничтоженного материального (материальных) носителя (носителей), содержащего (содержащих) персональные данные субъекта (субъектов)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515FF0" w:rsidRPr="00140301" w:rsidRDefault="00E037E2">
      <w:pPr>
        <w:pStyle w:val="20"/>
        <w:numPr>
          <w:ilvl w:val="2"/>
          <w:numId w:val="25"/>
        </w:numPr>
        <w:shd w:val="clear" w:color="auto" w:fill="auto"/>
        <w:tabs>
          <w:tab w:val="left" w:pos="746"/>
        </w:tabs>
        <w:spacing w:before="0" w:after="243" w:line="317" w:lineRule="exact"/>
        <w:jc w:val="both"/>
        <w:rPr>
          <w:sz w:val="28"/>
          <w:szCs w:val="28"/>
        </w:rPr>
      </w:pPr>
      <w:r w:rsidRPr="00140301">
        <w:rPr>
          <w:sz w:val="28"/>
          <w:szCs w:val="28"/>
        </w:rPr>
        <w:t>Наименование информационной (информационных) системы (систем) персональных данных, из которой (которых)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515FF0" w:rsidRPr="00140301" w:rsidRDefault="00E037E2">
      <w:pPr>
        <w:pStyle w:val="20"/>
        <w:numPr>
          <w:ilvl w:val="2"/>
          <w:numId w:val="25"/>
        </w:numPr>
        <w:shd w:val="clear" w:color="auto" w:fill="auto"/>
        <w:tabs>
          <w:tab w:val="left" w:pos="741"/>
        </w:tabs>
        <w:spacing w:before="0" w:after="220" w:line="288" w:lineRule="exact"/>
        <w:jc w:val="both"/>
        <w:rPr>
          <w:sz w:val="28"/>
          <w:szCs w:val="28"/>
        </w:rPr>
      </w:pPr>
      <w:r w:rsidRPr="00140301">
        <w:rPr>
          <w:sz w:val="28"/>
          <w:szCs w:val="28"/>
        </w:rPr>
        <w:t>Способ уничтожения персональных данных;</w:t>
      </w:r>
    </w:p>
    <w:p w:rsidR="00515FF0" w:rsidRPr="00140301" w:rsidRDefault="00E037E2">
      <w:pPr>
        <w:pStyle w:val="20"/>
        <w:numPr>
          <w:ilvl w:val="2"/>
          <w:numId w:val="25"/>
        </w:numPr>
        <w:shd w:val="clear" w:color="auto" w:fill="auto"/>
        <w:tabs>
          <w:tab w:val="left" w:pos="741"/>
        </w:tabs>
        <w:spacing w:before="0" w:after="193" w:line="288" w:lineRule="exact"/>
        <w:jc w:val="both"/>
        <w:rPr>
          <w:sz w:val="28"/>
          <w:szCs w:val="28"/>
        </w:rPr>
      </w:pPr>
      <w:r w:rsidRPr="00140301">
        <w:rPr>
          <w:sz w:val="28"/>
          <w:szCs w:val="28"/>
        </w:rPr>
        <w:t>Причину уничтожения персональных данных;</w:t>
      </w:r>
    </w:p>
    <w:p w:rsidR="00515FF0" w:rsidRPr="00140301" w:rsidRDefault="00E037E2">
      <w:pPr>
        <w:pStyle w:val="20"/>
        <w:numPr>
          <w:ilvl w:val="2"/>
          <w:numId w:val="25"/>
        </w:numPr>
        <w:shd w:val="clear" w:color="auto" w:fill="auto"/>
        <w:tabs>
          <w:tab w:val="left" w:pos="962"/>
        </w:tabs>
        <w:spacing w:before="0" w:after="220"/>
        <w:jc w:val="both"/>
        <w:rPr>
          <w:sz w:val="28"/>
          <w:szCs w:val="28"/>
        </w:rPr>
      </w:pPr>
      <w:r w:rsidRPr="00140301">
        <w:rPr>
          <w:sz w:val="28"/>
          <w:szCs w:val="28"/>
        </w:rPr>
        <w:lastRenderedPageBreak/>
        <w:t>Дату уничтожения персональных данных субъекта (субъектов) персональных данных.</w:t>
      </w:r>
    </w:p>
    <w:p w:rsidR="00515FF0" w:rsidRPr="00140301" w:rsidRDefault="00E037E2">
      <w:pPr>
        <w:pStyle w:val="20"/>
        <w:numPr>
          <w:ilvl w:val="1"/>
          <w:numId w:val="25"/>
        </w:numPr>
        <w:shd w:val="clear" w:color="auto" w:fill="auto"/>
        <w:tabs>
          <w:tab w:val="left" w:pos="890"/>
        </w:tabs>
        <w:spacing w:before="0" w:after="247"/>
        <w:jc w:val="both"/>
        <w:rPr>
          <w:sz w:val="28"/>
          <w:szCs w:val="28"/>
        </w:rPr>
      </w:pPr>
      <w:r w:rsidRPr="00140301">
        <w:rPr>
          <w:sz w:val="28"/>
          <w:szCs w:val="28"/>
        </w:rPr>
        <w:t>Акт об уничтожении персональных данных в электронной форме, подписанный в соответствии с законодательством Российской Федерации, признается электронным документом, равнозначным акту об уничтожении персональных данных на бумажном носителе.</w:t>
      </w:r>
    </w:p>
    <w:p w:rsidR="00515FF0" w:rsidRPr="00140301" w:rsidRDefault="00E037E2">
      <w:pPr>
        <w:pStyle w:val="20"/>
        <w:numPr>
          <w:ilvl w:val="1"/>
          <w:numId w:val="25"/>
        </w:numPr>
        <w:shd w:val="clear" w:color="auto" w:fill="auto"/>
        <w:tabs>
          <w:tab w:val="left" w:pos="737"/>
        </w:tabs>
        <w:spacing w:before="0" w:after="193" w:line="288" w:lineRule="exact"/>
        <w:jc w:val="both"/>
        <w:rPr>
          <w:sz w:val="28"/>
          <w:szCs w:val="28"/>
        </w:rPr>
      </w:pPr>
      <w:r w:rsidRPr="00140301">
        <w:rPr>
          <w:sz w:val="28"/>
          <w:szCs w:val="28"/>
        </w:rPr>
        <w:t>Выгрузка из журнала должна содержать:</w:t>
      </w:r>
    </w:p>
    <w:p w:rsidR="00515FF0" w:rsidRPr="00140301" w:rsidRDefault="00E037E2">
      <w:pPr>
        <w:pStyle w:val="20"/>
        <w:numPr>
          <w:ilvl w:val="2"/>
          <w:numId w:val="25"/>
        </w:numPr>
        <w:shd w:val="clear" w:color="auto" w:fill="auto"/>
        <w:tabs>
          <w:tab w:val="left" w:pos="890"/>
        </w:tabs>
        <w:spacing w:before="0" w:after="220"/>
        <w:jc w:val="both"/>
        <w:rPr>
          <w:sz w:val="28"/>
          <w:szCs w:val="28"/>
        </w:rPr>
      </w:pPr>
      <w:r w:rsidRPr="00140301">
        <w:rPr>
          <w:sz w:val="28"/>
          <w:szCs w:val="28"/>
        </w:rPr>
        <w:t>Фамилию, имя, отчество (при наличии) субъекта (субъектов) или иную информацию, относящуюся к определенному (определенным) физическому (физическим) лицу (лицам), чьи персональные данные были уничтожены;</w:t>
      </w:r>
    </w:p>
    <w:p w:rsidR="00515FF0" w:rsidRPr="00140301" w:rsidRDefault="00966533">
      <w:pPr>
        <w:pStyle w:val="20"/>
        <w:numPr>
          <w:ilvl w:val="2"/>
          <w:numId w:val="25"/>
        </w:numPr>
        <w:shd w:val="clear" w:color="auto" w:fill="auto"/>
        <w:tabs>
          <w:tab w:val="left" w:pos="962"/>
        </w:tabs>
        <w:spacing w:before="0" w:after="220"/>
        <w:jc w:val="both"/>
        <w:rPr>
          <w:sz w:val="28"/>
          <w:szCs w:val="28"/>
        </w:rPr>
      </w:pPr>
      <w:r>
        <w:rPr>
          <w:sz w:val="28"/>
          <w:szCs w:val="28"/>
        </w:rPr>
        <w:t xml:space="preserve">Перечень категорий, </w:t>
      </w:r>
      <w:r w:rsidR="00E037E2" w:rsidRPr="00140301">
        <w:rPr>
          <w:sz w:val="28"/>
          <w:szCs w:val="28"/>
        </w:rPr>
        <w:t>уничтоженных персональных данных субъекта (субъектов) персональных данных;</w:t>
      </w:r>
    </w:p>
    <w:p w:rsidR="00515FF0" w:rsidRPr="00140301" w:rsidRDefault="00E037E2">
      <w:pPr>
        <w:pStyle w:val="20"/>
        <w:numPr>
          <w:ilvl w:val="2"/>
          <w:numId w:val="25"/>
        </w:numPr>
        <w:shd w:val="clear" w:color="auto" w:fill="auto"/>
        <w:tabs>
          <w:tab w:val="left" w:pos="962"/>
        </w:tabs>
        <w:spacing w:before="0" w:after="247"/>
        <w:jc w:val="both"/>
        <w:rPr>
          <w:sz w:val="28"/>
          <w:szCs w:val="28"/>
        </w:rPr>
      </w:pPr>
      <w:r w:rsidRPr="00140301">
        <w:rPr>
          <w:sz w:val="28"/>
          <w:szCs w:val="28"/>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515FF0" w:rsidRPr="00140301" w:rsidRDefault="00E037E2">
      <w:pPr>
        <w:pStyle w:val="20"/>
        <w:numPr>
          <w:ilvl w:val="2"/>
          <w:numId w:val="25"/>
        </w:numPr>
        <w:shd w:val="clear" w:color="auto" w:fill="auto"/>
        <w:tabs>
          <w:tab w:val="left" w:pos="885"/>
        </w:tabs>
        <w:spacing w:before="0" w:after="197" w:line="288" w:lineRule="exact"/>
        <w:jc w:val="both"/>
        <w:rPr>
          <w:sz w:val="28"/>
          <w:szCs w:val="28"/>
        </w:rPr>
      </w:pPr>
      <w:r w:rsidRPr="00140301">
        <w:rPr>
          <w:sz w:val="28"/>
          <w:szCs w:val="28"/>
        </w:rPr>
        <w:t>Причину уничтожения персональных данных;</w:t>
      </w:r>
    </w:p>
    <w:p w:rsidR="00515FF0" w:rsidRPr="00140301" w:rsidRDefault="00E037E2">
      <w:pPr>
        <w:pStyle w:val="20"/>
        <w:numPr>
          <w:ilvl w:val="2"/>
          <w:numId w:val="25"/>
        </w:numPr>
        <w:shd w:val="clear" w:color="auto" w:fill="auto"/>
        <w:tabs>
          <w:tab w:val="left" w:pos="962"/>
        </w:tabs>
        <w:spacing w:before="0" w:after="220" w:line="317" w:lineRule="exact"/>
        <w:jc w:val="both"/>
        <w:rPr>
          <w:sz w:val="28"/>
          <w:szCs w:val="28"/>
        </w:rPr>
      </w:pPr>
      <w:r w:rsidRPr="00140301">
        <w:rPr>
          <w:sz w:val="28"/>
          <w:szCs w:val="28"/>
        </w:rPr>
        <w:t>Дату уничтожения персональных данных субъекта (субъектов) персональных данных.</w:t>
      </w:r>
    </w:p>
    <w:p w:rsidR="00515FF0" w:rsidRPr="00140301" w:rsidRDefault="00E037E2">
      <w:pPr>
        <w:pStyle w:val="20"/>
        <w:numPr>
          <w:ilvl w:val="1"/>
          <w:numId w:val="25"/>
        </w:numPr>
        <w:shd w:val="clear" w:color="auto" w:fill="auto"/>
        <w:tabs>
          <w:tab w:val="left" w:pos="737"/>
        </w:tabs>
        <w:spacing w:before="0" w:after="216" w:line="317" w:lineRule="exact"/>
        <w:jc w:val="both"/>
        <w:rPr>
          <w:sz w:val="28"/>
          <w:szCs w:val="28"/>
        </w:rPr>
      </w:pPr>
      <w:r w:rsidRPr="00140301">
        <w:rPr>
          <w:sz w:val="28"/>
          <w:szCs w:val="28"/>
        </w:rPr>
        <w:t>В случае если обработка персональных данных осуществляется Оператором одновременно с использованием средств автоматизации и без использования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соответствующий требованиям, установленным пунктами 7.7 и 7.8 настоящей Политики, и выгрузка из журнала, соответствующая требованиям, установленным пунктом 7.9 настоящей Политики.</w:t>
      </w:r>
    </w:p>
    <w:p w:rsidR="00515FF0" w:rsidRPr="00140301" w:rsidRDefault="00E037E2">
      <w:pPr>
        <w:pStyle w:val="20"/>
        <w:numPr>
          <w:ilvl w:val="1"/>
          <w:numId w:val="25"/>
        </w:numPr>
        <w:shd w:val="clear" w:color="auto" w:fill="auto"/>
        <w:tabs>
          <w:tab w:val="left" w:pos="740"/>
        </w:tabs>
        <w:spacing w:before="0" w:after="247"/>
        <w:jc w:val="both"/>
        <w:rPr>
          <w:sz w:val="28"/>
          <w:szCs w:val="28"/>
        </w:rPr>
      </w:pPr>
      <w:r w:rsidRPr="00140301">
        <w:rPr>
          <w:sz w:val="28"/>
          <w:szCs w:val="28"/>
        </w:rPr>
        <w:t>Акт об уничтожении персональных данных и выгрузка из журнала подлежат хранению в течение 3 лет с момента уничтожения персональных данных.</w:t>
      </w:r>
    </w:p>
    <w:p w:rsidR="00515FF0" w:rsidRPr="00140301" w:rsidRDefault="00E037E2">
      <w:pPr>
        <w:pStyle w:val="10"/>
        <w:keepNext/>
        <w:keepLines/>
        <w:numPr>
          <w:ilvl w:val="0"/>
          <w:numId w:val="25"/>
        </w:numPr>
        <w:shd w:val="clear" w:color="auto" w:fill="auto"/>
        <w:tabs>
          <w:tab w:val="left" w:pos="943"/>
        </w:tabs>
        <w:spacing w:after="193"/>
        <w:ind w:left="600"/>
        <w:rPr>
          <w:sz w:val="28"/>
          <w:szCs w:val="28"/>
        </w:rPr>
      </w:pPr>
      <w:bookmarkStart w:id="19" w:name="bookmark19"/>
      <w:r w:rsidRPr="00140301">
        <w:rPr>
          <w:sz w:val="28"/>
          <w:szCs w:val="28"/>
        </w:rPr>
        <w:t xml:space="preserve">Порядок получения разъяснений по вопросам обработки </w:t>
      </w:r>
      <w:proofErr w:type="spellStart"/>
      <w:r w:rsidRPr="00140301">
        <w:rPr>
          <w:sz w:val="28"/>
          <w:szCs w:val="28"/>
        </w:rPr>
        <w:t>ПДн</w:t>
      </w:r>
      <w:proofErr w:type="spellEnd"/>
      <w:r w:rsidRPr="00140301">
        <w:rPr>
          <w:sz w:val="28"/>
          <w:szCs w:val="28"/>
        </w:rPr>
        <w:t>.</w:t>
      </w:r>
      <w:bookmarkEnd w:id="19"/>
    </w:p>
    <w:p w:rsidR="00515FF0" w:rsidRPr="00140301" w:rsidRDefault="00E037E2">
      <w:pPr>
        <w:pStyle w:val="20"/>
        <w:numPr>
          <w:ilvl w:val="1"/>
          <w:numId w:val="25"/>
        </w:numPr>
        <w:shd w:val="clear" w:color="auto" w:fill="auto"/>
        <w:tabs>
          <w:tab w:val="left" w:pos="559"/>
        </w:tabs>
        <w:spacing w:before="0" w:after="247"/>
        <w:jc w:val="both"/>
        <w:rPr>
          <w:sz w:val="28"/>
          <w:szCs w:val="28"/>
        </w:rPr>
      </w:pPr>
      <w:r w:rsidRPr="00140301">
        <w:rPr>
          <w:sz w:val="28"/>
          <w:szCs w:val="28"/>
        </w:rPr>
        <w:t xml:space="preserve">Лица, чьи </w:t>
      </w:r>
      <w:proofErr w:type="spellStart"/>
      <w:r w:rsidRPr="00140301">
        <w:rPr>
          <w:sz w:val="28"/>
          <w:szCs w:val="28"/>
        </w:rPr>
        <w:t>ПДн</w:t>
      </w:r>
      <w:proofErr w:type="spellEnd"/>
      <w:r w:rsidRPr="00140301">
        <w:rPr>
          <w:sz w:val="28"/>
          <w:szCs w:val="28"/>
        </w:rPr>
        <w:t xml:space="preserve"> обрабатываются Администрацией, могут получить разъяснения по вопросам обработки своих </w:t>
      </w:r>
      <w:proofErr w:type="spellStart"/>
      <w:r w:rsidRPr="00140301">
        <w:rPr>
          <w:sz w:val="28"/>
          <w:szCs w:val="28"/>
        </w:rPr>
        <w:t>ПДн</w:t>
      </w:r>
      <w:proofErr w:type="spellEnd"/>
      <w:r w:rsidRPr="00140301">
        <w:rPr>
          <w:sz w:val="28"/>
          <w:szCs w:val="28"/>
        </w:rPr>
        <w:t>, обратившись в Администрацию следующими способами:</w:t>
      </w:r>
    </w:p>
    <w:p w:rsidR="00515FF0" w:rsidRPr="00140301" w:rsidRDefault="00E037E2">
      <w:pPr>
        <w:pStyle w:val="20"/>
        <w:numPr>
          <w:ilvl w:val="2"/>
          <w:numId w:val="25"/>
        </w:numPr>
        <w:shd w:val="clear" w:color="auto" w:fill="auto"/>
        <w:tabs>
          <w:tab w:val="left" w:pos="751"/>
        </w:tabs>
        <w:spacing w:before="0" w:after="197" w:line="288" w:lineRule="exact"/>
        <w:jc w:val="both"/>
        <w:rPr>
          <w:sz w:val="28"/>
          <w:szCs w:val="28"/>
        </w:rPr>
      </w:pPr>
      <w:r w:rsidRPr="00140301">
        <w:rPr>
          <w:sz w:val="28"/>
          <w:szCs w:val="28"/>
        </w:rPr>
        <w:t>Личное обращение;</w:t>
      </w:r>
    </w:p>
    <w:p w:rsidR="00515FF0" w:rsidRPr="00140301" w:rsidRDefault="00E037E2">
      <w:pPr>
        <w:pStyle w:val="20"/>
        <w:numPr>
          <w:ilvl w:val="2"/>
          <w:numId w:val="25"/>
        </w:numPr>
        <w:shd w:val="clear" w:color="auto" w:fill="auto"/>
        <w:tabs>
          <w:tab w:val="left" w:pos="864"/>
        </w:tabs>
        <w:spacing w:before="0" w:after="213" w:line="317" w:lineRule="exact"/>
        <w:jc w:val="both"/>
        <w:rPr>
          <w:sz w:val="28"/>
          <w:szCs w:val="28"/>
        </w:rPr>
      </w:pPr>
      <w:r w:rsidRPr="00140301">
        <w:rPr>
          <w:sz w:val="28"/>
          <w:szCs w:val="28"/>
        </w:rPr>
        <w:t>С использованием Почты России (направить за</w:t>
      </w:r>
      <w:r w:rsidR="00966533">
        <w:rPr>
          <w:sz w:val="28"/>
          <w:szCs w:val="28"/>
        </w:rPr>
        <w:t xml:space="preserve">прос по адресу </w:t>
      </w:r>
      <w:r w:rsidR="00966533">
        <w:rPr>
          <w:sz w:val="28"/>
          <w:szCs w:val="28"/>
        </w:rPr>
        <w:lastRenderedPageBreak/>
        <w:t>местонахождения администрации: 4332</w:t>
      </w:r>
      <w:r w:rsidR="00E21582">
        <w:rPr>
          <w:sz w:val="28"/>
          <w:szCs w:val="28"/>
        </w:rPr>
        <w:t>48</w:t>
      </w:r>
      <w:r w:rsidR="00966533">
        <w:rPr>
          <w:sz w:val="28"/>
          <w:szCs w:val="28"/>
        </w:rPr>
        <w:t xml:space="preserve">, Ульяновская область, Сурский район, </w:t>
      </w:r>
      <w:proofErr w:type="gramStart"/>
      <w:r w:rsidR="00966533">
        <w:rPr>
          <w:sz w:val="28"/>
          <w:szCs w:val="28"/>
        </w:rPr>
        <w:t>с</w:t>
      </w:r>
      <w:proofErr w:type="gramEnd"/>
      <w:r w:rsidR="00966533">
        <w:rPr>
          <w:sz w:val="28"/>
          <w:szCs w:val="28"/>
        </w:rPr>
        <w:t xml:space="preserve">. </w:t>
      </w:r>
      <w:r w:rsidR="00E21582">
        <w:rPr>
          <w:sz w:val="28"/>
          <w:szCs w:val="28"/>
        </w:rPr>
        <w:t>Лава</w:t>
      </w:r>
      <w:r w:rsidR="00966533">
        <w:rPr>
          <w:sz w:val="28"/>
          <w:szCs w:val="28"/>
        </w:rPr>
        <w:t xml:space="preserve">, ул. </w:t>
      </w:r>
      <w:r w:rsidR="00E21582">
        <w:rPr>
          <w:sz w:val="28"/>
          <w:szCs w:val="28"/>
        </w:rPr>
        <w:t>Центральная</w:t>
      </w:r>
      <w:r w:rsidR="00966533">
        <w:rPr>
          <w:sz w:val="28"/>
          <w:szCs w:val="28"/>
        </w:rPr>
        <w:t xml:space="preserve"> д.</w:t>
      </w:r>
      <w:r w:rsidR="003E3281">
        <w:rPr>
          <w:sz w:val="28"/>
          <w:szCs w:val="28"/>
        </w:rPr>
        <w:t>1</w:t>
      </w:r>
      <w:r w:rsidR="00E21582">
        <w:rPr>
          <w:sz w:val="28"/>
          <w:szCs w:val="28"/>
        </w:rPr>
        <w:t>2</w:t>
      </w:r>
      <w:r w:rsidRPr="00140301">
        <w:rPr>
          <w:sz w:val="28"/>
          <w:szCs w:val="28"/>
        </w:rPr>
        <w:t>);</w:t>
      </w:r>
    </w:p>
    <w:p w:rsidR="00515FF0" w:rsidRPr="00140301" w:rsidRDefault="00E037E2" w:rsidP="00966533">
      <w:pPr>
        <w:pStyle w:val="20"/>
        <w:numPr>
          <w:ilvl w:val="2"/>
          <w:numId w:val="25"/>
        </w:numPr>
        <w:shd w:val="clear" w:color="auto" w:fill="auto"/>
        <w:tabs>
          <w:tab w:val="left" w:pos="755"/>
        </w:tabs>
        <w:spacing w:before="0" w:after="224" w:line="326" w:lineRule="exact"/>
        <w:jc w:val="both"/>
        <w:rPr>
          <w:sz w:val="28"/>
          <w:szCs w:val="28"/>
        </w:rPr>
      </w:pPr>
      <w:proofErr w:type="gramStart"/>
      <w:r w:rsidRPr="00140301">
        <w:rPr>
          <w:sz w:val="28"/>
          <w:szCs w:val="28"/>
        </w:rPr>
        <w:t>С использованием почтовой системы в виде электронного письма (направить запрос по адресу электронной почты:</w:t>
      </w:r>
      <w:proofErr w:type="gramEnd"/>
      <w:r w:rsidRPr="00140301">
        <w:rPr>
          <w:sz w:val="28"/>
          <w:szCs w:val="28"/>
        </w:rPr>
        <w:t xml:space="preserve"> </w:t>
      </w:r>
      <w:r w:rsidR="00E21582">
        <w:rPr>
          <w:sz w:val="28"/>
          <w:szCs w:val="28"/>
          <w:lang w:val="en-US"/>
        </w:rPr>
        <w:t>Lava</w:t>
      </w:r>
      <w:r w:rsidR="00E21582" w:rsidRPr="00E21582">
        <w:rPr>
          <w:sz w:val="28"/>
          <w:szCs w:val="28"/>
        </w:rPr>
        <w:t>732010</w:t>
      </w:r>
      <w:r w:rsidR="00966533" w:rsidRPr="00966533">
        <w:rPr>
          <w:sz w:val="28"/>
          <w:szCs w:val="28"/>
        </w:rPr>
        <w:t>@</w:t>
      </w:r>
      <w:r w:rsidR="00E21582">
        <w:rPr>
          <w:sz w:val="28"/>
          <w:szCs w:val="28"/>
          <w:lang w:val="en-US"/>
        </w:rPr>
        <w:t>mail</w:t>
      </w:r>
      <w:r w:rsidR="00966533" w:rsidRPr="00966533">
        <w:rPr>
          <w:sz w:val="28"/>
          <w:szCs w:val="28"/>
        </w:rPr>
        <w:t>.ru</w:t>
      </w:r>
      <w:r w:rsidRPr="00140301">
        <w:rPr>
          <w:sz w:val="28"/>
          <w:szCs w:val="28"/>
          <w:lang w:eastAsia="en-US" w:bidi="en-US"/>
        </w:rPr>
        <w:t>).</w:t>
      </w:r>
    </w:p>
    <w:p w:rsidR="00515FF0" w:rsidRPr="00140301" w:rsidRDefault="00E037E2">
      <w:pPr>
        <w:pStyle w:val="20"/>
        <w:numPr>
          <w:ilvl w:val="1"/>
          <w:numId w:val="25"/>
        </w:numPr>
        <w:shd w:val="clear" w:color="auto" w:fill="auto"/>
        <w:tabs>
          <w:tab w:val="left" w:pos="554"/>
        </w:tabs>
        <w:spacing w:before="0" w:after="224"/>
        <w:jc w:val="both"/>
        <w:rPr>
          <w:sz w:val="28"/>
          <w:szCs w:val="28"/>
        </w:rPr>
      </w:pPr>
      <w:r w:rsidRPr="00140301">
        <w:rPr>
          <w:sz w:val="28"/>
          <w:szCs w:val="28"/>
        </w:rPr>
        <w:t>В случае напр</w:t>
      </w:r>
      <w:r w:rsidR="00966533">
        <w:rPr>
          <w:sz w:val="28"/>
          <w:szCs w:val="28"/>
        </w:rPr>
        <w:t>авления официального запроса в а</w:t>
      </w:r>
      <w:r w:rsidRPr="00140301">
        <w:rPr>
          <w:sz w:val="28"/>
          <w:szCs w:val="28"/>
        </w:rPr>
        <w:t>дминистрацию в тексте запроса необходимо указать:</w:t>
      </w:r>
    </w:p>
    <w:p w:rsidR="00515FF0" w:rsidRPr="00140301" w:rsidRDefault="00E037E2">
      <w:pPr>
        <w:pStyle w:val="20"/>
        <w:numPr>
          <w:ilvl w:val="2"/>
          <w:numId w:val="25"/>
        </w:numPr>
        <w:shd w:val="clear" w:color="auto" w:fill="auto"/>
        <w:tabs>
          <w:tab w:val="left" w:pos="864"/>
        </w:tabs>
        <w:spacing w:before="0" w:after="220" w:line="317" w:lineRule="exact"/>
        <w:jc w:val="both"/>
        <w:rPr>
          <w:sz w:val="28"/>
          <w:szCs w:val="28"/>
        </w:rPr>
      </w:pPr>
      <w:r w:rsidRPr="00140301">
        <w:rPr>
          <w:sz w:val="28"/>
          <w:szCs w:val="28"/>
        </w:rPr>
        <w:t xml:space="preserve">Фамилию, имя, отчество (при наличии) субъекта </w:t>
      </w:r>
      <w:proofErr w:type="spellStart"/>
      <w:r w:rsidRPr="00140301">
        <w:rPr>
          <w:sz w:val="28"/>
          <w:szCs w:val="28"/>
        </w:rPr>
        <w:t>ПДн</w:t>
      </w:r>
      <w:proofErr w:type="spellEnd"/>
      <w:r w:rsidRPr="00140301">
        <w:rPr>
          <w:sz w:val="28"/>
          <w:szCs w:val="28"/>
        </w:rPr>
        <w:t xml:space="preserve"> или его представителя;</w:t>
      </w:r>
    </w:p>
    <w:p w:rsidR="00515FF0" w:rsidRPr="00140301" w:rsidRDefault="00E037E2">
      <w:pPr>
        <w:pStyle w:val="20"/>
        <w:numPr>
          <w:ilvl w:val="2"/>
          <w:numId w:val="25"/>
        </w:numPr>
        <w:shd w:val="clear" w:color="auto" w:fill="auto"/>
        <w:tabs>
          <w:tab w:val="left" w:pos="760"/>
        </w:tabs>
        <w:spacing w:before="0" w:after="220" w:line="317" w:lineRule="exact"/>
        <w:jc w:val="both"/>
        <w:rPr>
          <w:sz w:val="28"/>
          <w:szCs w:val="28"/>
        </w:rPr>
      </w:pPr>
      <w:r w:rsidRPr="00140301">
        <w:rPr>
          <w:sz w:val="28"/>
          <w:szCs w:val="28"/>
        </w:rPr>
        <w:t xml:space="preserve">Номер основного документа, удостоверяющего личность субъекта </w:t>
      </w:r>
      <w:proofErr w:type="spellStart"/>
      <w:r w:rsidRPr="00140301">
        <w:rPr>
          <w:sz w:val="28"/>
          <w:szCs w:val="28"/>
        </w:rPr>
        <w:t>ПДн</w:t>
      </w:r>
      <w:proofErr w:type="spellEnd"/>
      <w:r w:rsidRPr="00140301">
        <w:rPr>
          <w:sz w:val="28"/>
          <w:szCs w:val="28"/>
        </w:rPr>
        <w:t xml:space="preserve"> или его представителя, сведения о дате выдачи указанного документа и выдавшем его органе;</w:t>
      </w:r>
    </w:p>
    <w:p w:rsidR="00515FF0" w:rsidRPr="00140301" w:rsidRDefault="00E037E2">
      <w:pPr>
        <w:pStyle w:val="20"/>
        <w:numPr>
          <w:ilvl w:val="2"/>
          <w:numId w:val="25"/>
        </w:numPr>
        <w:shd w:val="clear" w:color="auto" w:fill="auto"/>
        <w:tabs>
          <w:tab w:val="left" w:pos="765"/>
        </w:tabs>
        <w:spacing w:before="0" w:after="216" w:line="317" w:lineRule="exact"/>
        <w:jc w:val="both"/>
        <w:rPr>
          <w:sz w:val="28"/>
          <w:szCs w:val="28"/>
        </w:rPr>
      </w:pPr>
      <w:r w:rsidRPr="00140301">
        <w:rPr>
          <w:sz w:val="28"/>
          <w:szCs w:val="28"/>
        </w:rPr>
        <w:t>Сведения, подтверждающие налич</w:t>
      </w:r>
      <w:r w:rsidR="00966533">
        <w:rPr>
          <w:sz w:val="28"/>
          <w:szCs w:val="28"/>
        </w:rPr>
        <w:t xml:space="preserve">ие у субъекта </w:t>
      </w:r>
      <w:proofErr w:type="spellStart"/>
      <w:r w:rsidR="00966533">
        <w:rPr>
          <w:sz w:val="28"/>
          <w:szCs w:val="28"/>
        </w:rPr>
        <w:t>ПДн</w:t>
      </w:r>
      <w:proofErr w:type="spellEnd"/>
      <w:r w:rsidR="00966533">
        <w:rPr>
          <w:sz w:val="28"/>
          <w:szCs w:val="28"/>
        </w:rPr>
        <w:t xml:space="preserve"> отношений с а</w:t>
      </w:r>
      <w:r w:rsidRPr="00140301">
        <w:rPr>
          <w:sz w:val="28"/>
          <w:szCs w:val="28"/>
        </w:rPr>
        <w:t>дминистрацией;</w:t>
      </w:r>
    </w:p>
    <w:p w:rsidR="00515FF0" w:rsidRPr="00140301" w:rsidRDefault="00E037E2">
      <w:pPr>
        <w:pStyle w:val="20"/>
        <w:numPr>
          <w:ilvl w:val="2"/>
          <w:numId w:val="25"/>
        </w:numPr>
        <w:shd w:val="clear" w:color="auto" w:fill="auto"/>
        <w:tabs>
          <w:tab w:val="left" w:pos="755"/>
        </w:tabs>
        <w:spacing w:before="0" w:after="224"/>
        <w:jc w:val="both"/>
        <w:rPr>
          <w:sz w:val="28"/>
          <w:szCs w:val="28"/>
        </w:rPr>
      </w:pPr>
      <w:r w:rsidRPr="00140301">
        <w:rPr>
          <w:sz w:val="28"/>
          <w:szCs w:val="28"/>
        </w:rPr>
        <w:t>Информацию для обра</w:t>
      </w:r>
      <w:r w:rsidR="00966533">
        <w:rPr>
          <w:sz w:val="28"/>
          <w:szCs w:val="28"/>
        </w:rPr>
        <w:t>тной связи с целью направления а</w:t>
      </w:r>
      <w:r w:rsidRPr="00140301">
        <w:rPr>
          <w:sz w:val="28"/>
          <w:szCs w:val="28"/>
        </w:rPr>
        <w:t>дминистрацией ответа на запрос;</w:t>
      </w:r>
    </w:p>
    <w:p w:rsidR="00515FF0" w:rsidRPr="00140301" w:rsidRDefault="00E037E2">
      <w:pPr>
        <w:pStyle w:val="20"/>
        <w:numPr>
          <w:ilvl w:val="2"/>
          <w:numId w:val="25"/>
        </w:numPr>
        <w:shd w:val="clear" w:color="auto" w:fill="auto"/>
        <w:tabs>
          <w:tab w:val="left" w:pos="864"/>
        </w:tabs>
        <w:spacing w:before="0" w:after="0" w:line="317" w:lineRule="exact"/>
        <w:jc w:val="both"/>
        <w:rPr>
          <w:sz w:val="28"/>
          <w:szCs w:val="28"/>
        </w:rPr>
      </w:pPr>
      <w:r w:rsidRPr="00140301">
        <w:rPr>
          <w:sz w:val="28"/>
          <w:szCs w:val="28"/>
        </w:rPr>
        <w:t xml:space="preserve">Подпись субъекта </w:t>
      </w:r>
      <w:proofErr w:type="spellStart"/>
      <w:r w:rsidRPr="00140301">
        <w:rPr>
          <w:sz w:val="28"/>
          <w:szCs w:val="28"/>
        </w:rPr>
        <w:t>ПДн</w:t>
      </w:r>
      <w:proofErr w:type="spellEnd"/>
      <w:r w:rsidRPr="00140301">
        <w:rPr>
          <w:sz w:val="28"/>
          <w:szCs w:val="28"/>
        </w:rPr>
        <w:t xml:space="preserve"> (или его представителя). Если запрос отправляется в электронном виде, то он должен быть оформлен в виде электронного документа и подписан электронной подписью в соответствии с законодательством Российской Федерации.</w:t>
      </w:r>
    </w:p>
    <w:sectPr w:rsidR="00515FF0" w:rsidRPr="00140301" w:rsidSect="00EE0253">
      <w:pgSz w:w="11900" w:h="16840"/>
      <w:pgMar w:top="1156" w:right="821" w:bottom="1230" w:left="166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DAA" w:rsidRDefault="00C24DAA">
      <w:r>
        <w:separator/>
      </w:r>
    </w:p>
  </w:endnote>
  <w:endnote w:type="continuationSeparator" w:id="1">
    <w:p w:rsidR="00C24DAA" w:rsidRDefault="00C24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DAA" w:rsidRDefault="00C24DAA"/>
  </w:footnote>
  <w:footnote w:type="continuationSeparator" w:id="1">
    <w:p w:rsidR="00C24DAA" w:rsidRDefault="00C24DA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7870"/>
    <w:multiLevelType w:val="multilevel"/>
    <w:tmpl w:val="62EA313E"/>
    <w:lvl w:ilvl="0">
      <w:start w:val="1"/>
      <w:numFmt w:val="decimal"/>
      <w:lvlText w:val="3.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A00E7"/>
    <w:multiLevelType w:val="multilevel"/>
    <w:tmpl w:val="A73648B4"/>
    <w:lvl w:ilvl="0">
      <w:start w:val="1"/>
      <w:numFmt w:val="decimal"/>
      <w:lvlText w:val="3.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1F754C"/>
    <w:multiLevelType w:val="multilevel"/>
    <w:tmpl w:val="8D406EBA"/>
    <w:lvl w:ilvl="0">
      <w:start w:val="1"/>
      <w:numFmt w:val="decimal"/>
      <w:lvlText w:val="3.3.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9C74FB"/>
    <w:multiLevelType w:val="multilevel"/>
    <w:tmpl w:val="184A3FAA"/>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AB4D41"/>
    <w:multiLevelType w:val="multilevel"/>
    <w:tmpl w:val="05BEB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14230"/>
    <w:multiLevelType w:val="multilevel"/>
    <w:tmpl w:val="D698087E"/>
    <w:lvl w:ilvl="0">
      <w:start w:val="1"/>
      <w:numFmt w:val="decimal"/>
      <w:lvlText w:val="3.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E31CB0"/>
    <w:multiLevelType w:val="multilevel"/>
    <w:tmpl w:val="68725BB4"/>
    <w:lvl w:ilvl="0">
      <w:start w:val="1"/>
      <w:numFmt w:val="decimal"/>
      <w:lvlText w:val="3.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EB37A0"/>
    <w:multiLevelType w:val="multilevel"/>
    <w:tmpl w:val="6F1855EE"/>
    <w:lvl w:ilvl="0">
      <w:start w:val="2"/>
      <w:numFmt w:val="decimal"/>
      <w:lvlText w:val="3.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AE707E"/>
    <w:multiLevelType w:val="multilevel"/>
    <w:tmpl w:val="A984BDB6"/>
    <w:lvl w:ilvl="0">
      <w:start w:val="1"/>
      <w:numFmt w:val="decimal"/>
      <w:lvlText w:val="3.3.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4C198C"/>
    <w:multiLevelType w:val="multilevel"/>
    <w:tmpl w:val="91C836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585DA7"/>
    <w:multiLevelType w:val="multilevel"/>
    <w:tmpl w:val="1A603BE2"/>
    <w:lvl w:ilvl="0">
      <w:start w:val="3"/>
      <w:numFmt w:val="decimal"/>
      <w:lvlText w:val="3.3.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FC74F6"/>
    <w:multiLevelType w:val="multilevel"/>
    <w:tmpl w:val="93965F9C"/>
    <w:lvl w:ilvl="0">
      <w:start w:val="2"/>
      <w:numFmt w:val="decimal"/>
      <w:lvlText w:val="3.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8B34E2"/>
    <w:multiLevelType w:val="multilevel"/>
    <w:tmpl w:val="E7822026"/>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C6513F"/>
    <w:multiLevelType w:val="multilevel"/>
    <w:tmpl w:val="28468C32"/>
    <w:lvl w:ilvl="0">
      <w:start w:val="1"/>
      <w:numFmt w:val="decimal"/>
      <w:lvlText w:val="3.3.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EF53F7"/>
    <w:multiLevelType w:val="multilevel"/>
    <w:tmpl w:val="F5C075CA"/>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937952"/>
    <w:multiLevelType w:val="multilevel"/>
    <w:tmpl w:val="3F366B9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F60A65"/>
    <w:multiLevelType w:val="multilevel"/>
    <w:tmpl w:val="E26AA736"/>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CD1965"/>
    <w:multiLevelType w:val="multilevel"/>
    <w:tmpl w:val="BD54C50C"/>
    <w:lvl w:ilvl="0">
      <w:start w:val="1"/>
      <w:numFmt w:val="decimal"/>
      <w:lvlText w:val="3.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D12E13"/>
    <w:multiLevelType w:val="multilevel"/>
    <w:tmpl w:val="ADCA9502"/>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C76E6E"/>
    <w:multiLevelType w:val="multilevel"/>
    <w:tmpl w:val="A89E650E"/>
    <w:lvl w:ilvl="0">
      <w:start w:val="1"/>
      <w:numFmt w:val="decimal"/>
      <w:lvlText w:val="3.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D10521"/>
    <w:multiLevelType w:val="multilevel"/>
    <w:tmpl w:val="FF46CD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703418"/>
    <w:multiLevelType w:val="multilevel"/>
    <w:tmpl w:val="5BAE7A5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DC00B9"/>
    <w:multiLevelType w:val="multilevel"/>
    <w:tmpl w:val="D0BAF852"/>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442028"/>
    <w:multiLevelType w:val="multilevel"/>
    <w:tmpl w:val="BEF65A18"/>
    <w:lvl w:ilvl="0">
      <w:start w:val="3"/>
      <w:numFmt w:val="decimal"/>
      <w:lvlText w:val="3.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791D3D"/>
    <w:multiLevelType w:val="multilevel"/>
    <w:tmpl w:val="EB1E9810"/>
    <w:lvl w:ilvl="0">
      <w:start w:val="1"/>
      <w:numFmt w:val="decimal"/>
      <w:lvlText w:val="3.3.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5"/>
  </w:num>
  <w:num w:numId="4">
    <w:abstractNumId w:val="14"/>
  </w:num>
  <w:num w:numId="5">
    <w:abstractNumId w:val="8"/>
  </w:num>
  <w:num w:numId="6">
    <w:abstractNumId w:val="12"/>
  </w:num>
  <w:num w:numId="7">
    <w:abstractNumId w:val="18"/>
  </w:num>
  <w:num w:numId="8">
    <w:abstractNumId w:val="0"/>
  </w:num>
  <w:num w:numId="9">
    <w:abstractNumId w:val="17"/>
  </w:num>
  <w:num w:numId="10">
    <w:abstractNumId w:val="23"/>
  </w:num>
  <w:num w:numId="11">
    <w:abstractNumId w:val="19"/>
  </w:num>
  <w:num w:numId="12">
    <w:abstractNumId w:val="7"/>
  </w:num>
  <w:num w:numId="13">
    <w:abstractNumId w:val="1"/>
  </w:num>
  <w:num w:numId="14">
    <w:abstractNumId w:val="13"/>
  </w:num>
  <w:num w:numId="15">
    <w:abstractNumId w:val="24"/>
  </w:num>
  <w:num w:numId="16">
    <w:abstractNumId w:val="6"/>
  </w:num>
  <w:num w:numId="17">
    <w:abstractNumId w:val="11"/>
  </w:num>
  <w:num w:numId="18">
    <w:abstractNumId w:val="5"/>
  </w:num>
  <w:num w:numId="19">
    <w:abstractNumId w:val="2"/>
  </w:num>
  <w:num w:numId="20">
    <w:abstractNumId w:val="10"/>
  </w:num>
  <w:num w:numId="21">
    <w:abstractNumId w:val="20"/>
  </w:num>
  <w:num w:numId="22">
    <w:abstractNumId w:val="16"/>
  </w:num>
  <w:num w:numId="23">
    <w:abstractNumId w:val="3"/>
  </w:num>
  <w:num w:numId="24">
    <w:abstractNumId w:val="2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515FF0"/>
    <w:rsid w:val="00140301"/>
    <w:rsid w:val="003E3281"/>
    <w:rsid w:val="00515FF0"/>
    <w:rsid w:val="00574494"/>
    <w:rsid w:val="0059470C"/>
    <w:rsid w:val="00724894"/>
    <w:rsid w:val="00794CDF"/>
    <w:rsid w:val="00805B6D"/>
    <w:rsid w:val="0087032E"/>
    <w:rsid w:val="00900B99"/>
    <w:rsid w:val="00966533"/>
    <w:rsid w:val="00C24DAA"/>
    <w:rsid w:val="00C33B5D"/>
    <w:rsid w:val="00C94A30"/>
    <w:rsid w:val="00E037E2"/>
    <w:rsid w:val="00E21582"/>
    <w:rsid w:val="00EE0253"/>
    <w:rsid w:val="00F233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025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
    <w:name w:val="Основной текст (5) Exact"/>
    <w:basedOn w:val="a0"/>
    <w:rsid w:val="00EE0253"/>
    <w:rPr>
      <w:rFonts w:ascii="Times New Roman" w:eastAsia="Times New Roman" w:hAnsi="Times New Roman" w:cs="Times New Roman"/>
      <w:b w:val="0"/>
      <w:bCs w:val="0"/>
      <w:i w:val="0"/>
      <w:iCs w:val="0"/>
      <w:smallCaps w:val="0"/>
      <w:strike w:val="0"/>
      <w:sz w:val="26"/>
      <w:szCs w:val="26"/>
      <w:u w:val="none"/>
    </w:rPr>
  </w:style>
  <w:style w:type="character" w:customStyle="1" w:styleId="5Exact0">
    <w:name w:val="Основной текст (5) Exact"/>
    <w:basedOn w:val="5"/>
    <w:rsid w:val="00EE0253"/>
    <w:rPr>
      <w:rFonts w:ascii="Times New Roman" w:eastAsia="Times New Roman" w:hAnsi="Times New Roman" w:cs="Times New Roman"/>
      <w:b w:val="0"/>
      <w:bCs w:val="0"/>
      <w:i w:val="0"/>
      <w:iCs w:val="0"/>
      <w:smallCaps w:val="0"/>
      <w:strike w:val="0"/>
      <w:color w:val="736D96"/>
      <w:sz w:val="26"/>
      <w:szCs w:val="26"/>
      <w:u w:val="none"/>
    </w:rPr>
  </w:style>
  <w:style w:type="character" w:customStyle="1" w:styleId="3">
    <w:name w:val="Основной текст (3)_"/>
    <w:basedOn w:val="a0"/>
    <w:link w:val="30"/>
    <w:rsid w:val="00EE0253"/>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sid w:val="00EE0253"/>
    <w:rPr>
      <w:rFonts w:ascii="Microsoft Sans Serif" w:eastAsia="Microsoft Sans Serif" w:hAnsi="Microsoft Sans Serif" w:cs="Microsoft Sans Serif"/>
      <w:b w:val="0"/>
      <w:bCs w:val="0"/>
      <w:i w:val="0"/>
      <w:iCs w:val="0"/>
      <w:smallCaps w:val="0"/>
      <w:strike w:val="0"/>
      <w:sz w:val="26"/>
      <w:szCs w:val="26"/>
      <w:u w:val="none"/>
    </w:rPr>
  </w:style>
  <w:style w:type="character" w:customStyle="1" w:styleId="4TimesNewRoman">
    <w:name w:val="Основной текст (4) + Times New Roman"/>
    <w:basedOn w:val="4"/>
    <w:rsid w:val="00EE025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sid w:val="00EE0253"/>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EE0253"/>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EE0253"/>
    <w:rPr>
      <w:rFonts w:ascii="Times New Roman" w:eastAsia="Times New Roman" w:hAnsi="Times New Roman" w:cs="Times New Roman"/>
      <w:b w:val="0"/>
      <w:bCs w:val="0"/>
      <w:i w:val="0"/>
      <w:iCs w:val="0"/>
      <w:smallCaps w:val="0"/>
      <w:strike w:val="0"/>
      <w:sz w:val="26"/>
      <w:szCs w:val="26"/>
      <w:u w:val="none"/>
    </w:rPr>
  </w:style>
  <w:style w:type="character" w:customStyle="1" w:styleId="11">
    <w:name w:val="Заголовок №1 + Не полужирный"/>
    <w:basedOn w:val="1"/>
    <w:rsid w:val="00EE025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Candara">
    <w:name w:val="Основной текст (2) + Candara"/>
    <w:basedOn w:val="2"/>
    <w:rsid w:val="00EE0253"/>
    <w:rPr>
      <w:rFonts w:ascii="Candara" w:eastAsia="Candara" w:hAnsi="Candara" w:cs="Candara"/>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
    <w:basedOn w:val="2"/>
    <w:rsid w:val="00EE025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50">
    <w:name w:val="Основной текст (5)"/>
    <w:basedOn w:val="a"/>
    <w:link w:val="5"/>
    <w:rsid w:val="00EE0253"/>
    <w:pPr>
      <w:shd w:val="clear" w:color="auto" w:fill="FFFFFF"/>
      <w:spacing w:before="320" w:line="371"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rsid w:val="00EE0253"/>
    <w:pPr>
      <w:shd w:val="clear" w:color="auto" w:fill="FFFFFF"/>
      <w:spacing w:line="309" w:lineRule="exac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rsid w:val="00EE0253"/>
    <w:pPr>
      <w:shd w:val="clear" w:color="auto" w:fill="FFFFFF"/>
      <w:spacing w:before="320" w:after="320" w:line="318" w:lineRule="exact"/>
      <w:jc w:val="both"/>
    </w:pPr>
    <w:rPr>
      <w:rFonts w:ascii="Microsoft Sans Serif" w:eastAsia="Microsoft Sans Serif" w:hAnsi="Microsoft Sans Serif" w:cs="Microsoft Sans Serif"/>
      <w:sz w:val="26"/>
      <w:szCs w:val="26"/>
    </w:rPr>
  </w:style>
  <w:style w:type="paragraph" w:customStyle="1" w:styleId="10">
    <w:name w:val="Заголовок №1"/>
    <w:basedOn w:val="a"/>
    <w:link w:val="1"/>
    <w:rsid w:val="00EE0253"/>
    <w:pPr>
      <w:shd w:val="clear" w:color="auto" w:fill="FFFFFF"/>
      <w:spacing w:after="380" w:line="288" w:lineRule="exact"/>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rsid w:val="00EE0253"/>
    <w:pPr>
      <w:shd w:val="clear" w:color="auto" w:fill="FFFFFF"/>
      <w:spacing w:before="380" w:after="380" w:line="322" w:lineRule="exact"/>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5522</Words>
  <Characters>31479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лава</cp:lastModifiedBy>
  <cp:revision>2</cp:revision>
  <dcterms:created xsi:type="dcterms:W3CDTF">2025-12-09T08:02:00Z</dcterms:created>
  <dcterms:modified xsi:type="dcterms:W3CDTF">2025-12-09T08:02:00Z</dcterms:modified>
</cp:coreProperties>
</file>